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2A" w:rsidRDefault="007E4C2A">
      <w:pPr>
        <w:jc w:val="center"/>
        <w:rPr>
          <w:rFonts w:ascii="Times New Roman" w:hAnsi="Times New Roman" w:cs="Times New Roman"/>
        </w:rPr>
      </w:pPr>
    </w:p>
    <w:p w:rsidR="007E4C2A" w:rsidRDefault="007E4C2A">
      <w:pPr>
        <w:widowControl/>
        <w:suppressAutoHyphens w:val="0"/>
        <w:jc w:val="center"/>
        <w:rPr>
          <w:rFonts w:ascii="Arial" w:hAnsi="Arial" w:cs="Arial"/>
        </w:rPr>
      </w:pPr>
    </w:p>
    <w:p w:rsidR="007E4C2A" w:rsidRDefault="007E4C2A">
      <w:pPr>
        <w:widowControl/>
        <w:suppressAutoHyphens w:val="0"/>
        <w:jc w:val="center"/>
        <w:rPr>
          <w:rFonts w:ascii="Arial" w:hAnsi="Arial" w:cs="Arial"/>
        </w:rPr>
      </w:pPr>
    </w:p>
    <w:p w:rsidR="007E4C2A" w:rsidRDefault="00CD3B20">
      <w:pPr>
        <w:widowControl/>
        <w:suppressAutoHyphens w:val="0"/>
        <w:spacing w:line="360" w:lineRule="auto"/>
        <w:jc w:val="center"/>
        <w:rPr>
          <w:rFonts w:ascii="Arial" w:hAnsi="Arial" w:cs="Arial"/>
        </w:rPr>
      </w:pPr>
      <w:r>
        <w:rPr>
          <w:rFonts w:ascii="Arial" w:hAnsi="Arial" w:cs="Arial"/>
        </w:rPr>
        <w:t>UNIVERSIDADE FEDERAL DO RIO GRANDE DO SUL</w:t>
      </w:r>
    </w:p>
    <w:p w:rsidR="007E4C2A" w:rsidRDefault="00CD3B20">
      <w:pPr>
        <w:widowControl/>
        <w:suppressAutoHyphens w:val="0"/>
        <w:spacing w:line="360" w:lineRule="auto"/>
        <w:jc w:val="center"/>
        <w:rPr>
          <w:rFonts w:ascii="Arial" w:hAnsi="Arial" w:cs="Arial"/>
        </w:rPr>
      </w:pPr>
      <w:r>
        <w:rPr>
          <w:rFonts w:ascii="Arial" w:hAnsi="Arial" w:cs="Arial"/>
        </w:rPr>
        <w:t>FACULDADE DE ODONTOLOGIA</w:t>
      </w:r>
    </w:p>
    <w:p w:rsidR="007E4C2A" w:rsidRDefault="00CD3B20">
      <w:pPr>
        <w:widowControl/>
        <w:suppressAutoHyphens w:val="0"/>
        <w:spacing w:line="360" w:lineRule="auto"/>
        <w:jc w:val="center"/>
        <w:rPr>
          <w:rFonts w:ascii="Arial" w:hAnsi="Arial" w:cs="Arial"/>
        </w:rPr>
      </w:pPr>
      <w:r>
        <w:rPr>
          <w:rFonts w:ascii="Arial" w:hAnsi="Arial" w:cs="Arial"/>
        </w:rPr>
        <w:t>ESPSCIALIZAÇÃO EM ATENÇÃO ESPECIALIZADA EM SAÚDE</w:t>
      </w:r>
    </w:p>
    <w:p w:rsidR="007E4C2A" w:rsidRDefault="00CD3B20">
      <w:pPr>
        <w:widowControl/>
        <w:suppressAutoHyphens w:val="0"/>
        <w:spacing w:line="360" w:lineRule="auto"/>
        <w:jc w:val="center"/>
        <w:rPr>
          <w:rFonts w:ascii="Arial" w:hAnsi="Arial" w:cs="Arial"/>
        </w:rPr>
      </w:pPr>
      <w:r>
        <w:rPr>
          <w:rFonts w:ascii="Arial" w:hAnsi="Arial" w:cs="Arial"/>
        </w:rPr>
        <w:t>ÊNFASE EM GESTÃO PÚBLICA</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CD3B20">
      <w:pPr>
        <w:widowControl/>
        <w:suppressAutoHyphens w:val="0"/>
        <w:spacing w:line="360" w:lineRule="auto"/>
        <w:jc w:val="center"/>
        <w:rPr>
          <w:rFonts w:ascii="Arial" w:hAnsi="Arial" w:cs="Arial"/>
        </w:rPr>
      </w:pPr>
      <w:r>
        <w:rPr>
          <w:rFonts w:ascii="Arial" w:hAnsi="Arial" w:cs="Arial"/>
        </w:rPr>
        <w:t xml:space="preserve">AVALIAÇÃO DA SATISFAÇÃO DOS USUÁRIOS DE ESTRATÉGIAS DA SAÚDE DA FAMÍLIA COMPOSTAS POR PROFISSIONAIS </w:t>
      </w:r>
      <w:r>
        <w:rPr>
          <w:rFonts w:ascii="Arial" w:hAnsi="Arial" w:cs="Arial"/>
        </w:rPr>
        <w:t>DO PROGRAMA MAIS MÉDICOS NO MUNICÍPIO DE PORTO ALEGRE</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CD3B20">
      <w:pPr>
        <w:widowControl/>
        <w:suppressAutoHyphens w:val="0"/>
        <w:spacing w:line="360" w:lineRule="auto"/>
        <w:jc w:val="center"/>
        <w:rPr>
          <w:rFonts w:ascii="Arial" w:hAnsi="Arial" w:cs="Arial"/>
        </w:rPr>
      </w:pPr>
      <w:r>
        <w:rPr>
          <w:rFonts w:ascii="Arial" w:hAnsi="Arial" w:cs="Arial"/>
        </w:rPr>
        <w:t>Aluna: JANETE MADALENA ARCARI</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CD3B20">
      <w:pPr>
        <w:widowControl/>
        <w:suppressAutoHyphens w:val="0"/>
        <w:spacing w:line="360" w:lineRule="auto"/>
        <w:jc w:val="center"/>
        <w:rPr>
          <w:rFonts w:ascii="Arial" w:hAnsi="Arial" w:cs="Arial"/>
        </w:rPr>
      </w:pPr>
      <w:r>
        <w:rPr>
          <w:rFonts w:ascii="Arial" w:hAnsi="Arial" w:cs="Arial"/>
        </w:rPr>
        <w:t>Porto Alegre</w:t>
      </w:r>
    </w:p>
    <w:p w:rsidR="007E4C2A" w:rsidRDefault="00CD3B20">
      <w:pPr>
        <w:widowControl/>
        <w:suppressAutoHyphens w:val="0"/>
        <w:spacing w:line="360" w:lineRule="auto"/>
        <w:jc w:val="center"/>
        <w:rPr>
          <w:rFonts w:ascii="Arial" w:hAnsi="Arial" w:cs="Arial"/>
        </w:rPr>
      </w:pPr>
      <w:r>
        <w:rPr>
          <w:rFonts w:ascii="Arial" w:hAnsi="Arial" w:cs="Arial"/>
        </w:rPr>
        <w:t>2014</w:t>
      </w:r>
    </w:p>
    <w:p w:rsidR="007E4C2A" w:rsidRDefault="00CD3B20">
      <w:pPr>
        <w:widowControl/>
        <w:suppressAutoHyphens w:val="0"/>
        <w:spacing w:line="360" w:lineRule="auto"/>
        <w:jc w:val="center"/>
        <w:rPr>
          <w:rFonts w:ascii="Arial" w:hAnsi="Arial" w:cs="Arial"/>
        </w:rPr>
      </w:pPr>
      <w:r>
        <w:rPr>
          <w:rFonts w:ascii="Arial" w:hAnsi="Arial" w:cs="Arial"/>
        </w:rPr>
        <w:lastRenderedPageBreak/>
        <w:t>JANETE MADALENA ARCARI</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sectPr w:rsidR="007E4C2A">
          <w:footerReference w:type="default" r:id="rId7"/>
          <w:pgSz w:w="11906" w:h="16838"/>
          <w:pgMar w:top="1701" w:right="1134" w:bottom="1134" w:left="1701" w:header="0" w:footer="0" w:gutter="0"/>
          <w:cols w:space="720"/>
          <w:formProt w:val="0"/>
          <w:titlePg/>
          <w:docGrid w:linePitch="360" w:charSpace="-6145"/>
        </w:sectPr>
      </w:pPr>
    </w:p>
    <w:p w:rsidR="007E4C2A" w:rsidRDefault="00CD3B20">
      <w:pPr>
        <w:widowControl/>
        <w:suppressAutoHyphens w:val="0"/>
        <w:spacing w:line="360" w:lineRule="auto"/>
        <w:jc w:val="center"/>
        <w:rPr>
          <w:rFonts w:ascii="Arial" w:hAnsi="Arial" w:cs="Arial"/>
        </w:rPr>
      </w:pPr>
      <w:r>
        <w:rPr>
          <w:rFonts w:ascii="Arial" w:hAnsi="Arial" w:cs="Arial"/>
        </w:rPr>
        <w:lastRenderedPageBreak/>
        <w:t xml:space="preserve">AVALIAÇÃO DA </w:t>
      </w:r>
      <w:r>
        <w:rPr>
          <w:rFonts w:ascii="Arial" w:hAnsi="Arial" w:cs="Arial"/>
        </w:rPr>
        <w:t>SATISFAÇÃO DOS USUÁRIOS DE</w:t>
      </w:r>
      <w:proofErr w:type="gramStart"/>
      <w:r>
        <w:rPr>
          <w:rFonts w:ascii="Arial" w:hAnsi="Arial" w:cs="Arial"/>
        </w:rPr>
        <w:t xml:space="preserve">  </w:t>
      </w:r>
      <w:proofErr w:type="gramEnd"/>
      <w:r>
        <w:rPr>
          <w:rFonts w:ascii="Arial" w:hAnsi="Arial" w:cs="Arial"/>
        </w:rPr>
        <w:t>ESTRATÉGIAS DA SAÚDE DA FAMÍLIA COMPOSTAS POR PROFISSIONAIS DO PROGRAMA MAIS MÉDICOS NO MUNICÍPIO DE PORTO ALEGRE</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rPr>
          <w:rFonts w:ascii="Arial" w:hAnsi="Arial" w:cs="Arial"/>
        </w:rPr>
      </w:pPr>
    </w:p>
    <w:p w:rsidR="007E4C2A" w:rsidRDefault="00CD3B20">
      <w:pPr>
        <w:widowControl/>
        <w:suppressAutoHyphens w:val="0"/>
        <w:spacing w:line="360" w:lineRule="auto"/>
        <w:ind w:left="3969"/>
        <w:jc w:val="both"/>
        <w:rPr>
          <w:rFonts w:ascii="Arial" w:hAnsi="Arial" w:cs="Arial"/>
        </w:rPr>
      </w:pPr>
      <w:r>
        <w:rPr>
          <w:rFonts w:ascii="Arial" w:hAnsi="Arial" w:cs="Arial"/>
        </w:rPr>
        <w:t xml:space="preserve">Relato de pesquisa de satisfação com usuários do Sistema Único de Saúde em relação aos cuidados de saúde nas </w:t>
      </w:r>
      <w:r>
        <w:rPr>
          <w:rFonts w:ascii="Arial" w:hAnsi="Arial" w:cs="Arial"/>
        </w:rPr>
        <w:t>Estratégias de Saúde da Família por profissionais do Programa Mais Médicos no município de Porto Alegre como condição para aprovação no curso de Pós-Graduação em Atenção Especializada em Saúde – Ênfase em Gestão Pública</w:t>
      </w:r>
    </w:p>
    <w:p w:rsidR="007E4C2A" w:rsidRDefault="007E4C2A">
      <w:pPr>
        <w:widowControl/>
        <w:suppressAutoHyphens w:val="0"/>
        <w:spacing w:line="360" w:lineRule="auto"/>
        <w:jc w:val="both"/>
        <w:rPr>
          <w:rFonts w:ascii="Arial" w:hAnsi="Arial" w:cs="Arial"/>
        </w:rPr>
      </w:pPr>
    </w:p>
    <w:p w:rsidR="007E4C2A" w:rsidRDefault="007E4C2A">
      <w:pPr>
        <w:widowControl/>
        <w:suppressAutoHyphens w:val="0"/>
        <w:spacing w:line="360" w:lineRule="auto"/>
        <w:ind w:left="3969"/>
        <w:jc w:val="both"/>
        <w:rPr>
          <w:rFonts w:ascii="Arial" w:hAnsi="Arial" w:cs="Arial"/>
        </w:rPr>
      </w:pPr>
    </w:p>
    <w:p w:rsidR="007E4C2A" w:rsidRDefault="00CD3B20">
      <w:pPr>
        <w:widowControl/>
        <w:suppressAutoHyphens w:val="0"/>
        <w:spacing w:line="360" w:lineRule="auto"/>
        <w:ind w:left="3969"/>
        <w:jc w:val="both"/>
        <w:rPr>
          <w:rFonts w:ascii="Arial" w:hAnsi="Arial" w:cs="Arial"/>
        </w:rPr>
      </w:pPr>
      <w:r>
        <w:rPr>
          <w:rFonts w:ascii="Arial" w:hAnsi="Arial" w:cs="Arial"/>
        </w:rPr>
        <w:t xml:space="preserve">Orientadora: </w:t>
      </w:r>
      <w:proofErr w:type="spellStart"/>
      <w:r>
        <w:rPr>
          <w:rFonts w:ascii="Arial" w:hAnsi="Arial" w:cs="Arial"/>
        </w:rPr>
        <w:t>Profª</w:t>
      </w:r>
      <w:proofErr w:type="spellEnd"/>
      <w:r>
        <w:rPr>
          <w:rFonts w:ascii="Arial" w:hAnsi="Arial" w:cs="Arial"/>
        </w:rPr>
        <w:t xml:space="preserve">. Aline </w:t>
      </w:r>
      <w:proofErr w:type="spellStart"/>
      <w:r>
        <w:rPr>
          <w:rFonts w:ascii="Arial" w:hAnsi="Arial" w:cs="Arial"/>
        </w:rPr>
        <w:t>Blaya</w:t>
      </w:r>
      <w:proofErr w:type="spellEnd"/>
      <w:r>
        <w:rPr>
          <w:rFonts w:ascii="Arial" w:hAnsi="Arial" w:cs="Arial"/>
        </w:rPr>
        <w:t xml:space="preserve"> Ma</w:t>
      </w:r>
      <w:r>
        <w:rPr>
          <w:rFonts w:ascii="Arial" w:hAnsi="Arial" w:cs="Arial"/>
        </w:rPr>
        <w:t xml:space="preserve">rtins de Santa Helena </w:t>
      </w:r>
    </w:p>
    <w:p w:rsidR="007E4C2A" w:rsidRDefault="007E4C2A">
      <w:pPr>
        <w:widowControl/>
        <w:suppressAutoHyphens w:val="0"/>
        <w:spacing w:line="360" w:lineRule="auto"/>
        <w:ind w:left="3969"/>
        <w:jc w:val="both"/>
        <w:rPr>
          <w:rFonts w:ascii="Arial" w:hAnsi="Arial" w:cs="Arial"/>
        </w:rPr>
      </w:pPr>
    </w:p>
    <w:p w:rsidR="007E4C2A" w:rsidRDefault="00CD3B20">
      <w:pPr>
        <w:widowControl/>
        <w:suppressAutoHyphens w:val="0"/>
        <w:spacing w:line="360" w:lineRule="auto"/>
        <w:ind w:left="3969"/>
        <w:jc w:val="both"/>
        <w:rPr>
          <w:rFonts w:ascii="Arial" w:hAnsi="Arial" w:cs="Arial"/>
        </w:rPr>
      </w:pPr>
      <w:proofErr w:type="spellStart"/>
      <w:r>
        <w:rPr>
          <w:rFonts w:ascii="Arial" w:hAnsi="Arial" w:cs="Arial"/>
        </w:rPr>
        <w:t>Co-Orientador</w:t>
      </w:r>
      <w:proofErr w:type="spellEnd"/>
      <w:r>
        <w:rPr>
          <w:rFonts w:ascii="Arial" w:hAnsi="Arial" w:cs="Arial"/>
        </w:rPr>
        <w:t xml:space="preserve">: Fernando </w:t>
      </w:r>
      <w:proofErr w:type="spellStart"/>
      <w:r>
        <w:rPr>
          <w:rFonts w:ascii="Arial" w:hAnsi="Arial" w:cs="Arial"/>
        </w:rPr>
        <w:t>Ritter</w:t>
      </w:r>
      <w:proofErr w:type="spellEnd"/>
      <w:r>
        <w:rPr>
          <w:rFonts w:ascii="Arial" w:hAnsi="Arial" w:cs="Arial"/>
        </w:rPr>
        <w:t xml:space="preserve"> – Cirurgião Dentista.</w:t>
      </w: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7E4C2A">
      <w:pPr>
        <w:widowControl/>
        <w:suppressAutoHyphens w:val="0"/>
        <w:spacing w:line="360" w:lineRule="auto"/>
        <w:jc w:val="center"/>
        <w:rPr>
          <w:rFonts w:ascii="Arial" w:hAnsi="Arial" w:cs="Arial"/>
        </w:rPr>
      </w:pPr>
    </w:p>
    <w:p w:rsidR="007E4C2A" w:rsidRDefault="00CD3B20">
      <w:pPr>
        <w:widowControl/>
        <w:suppressAutoHyphens w:val="0"/>
        <w:spacing w:line="360" w:lineRule="auto"/>
        <w:jc w:val="center"/>
        <w:rPr>
          <w:rFonts w:ascii="Arial" w:hAnsi="Arial" w:cs="Arial"/>
        </w:rPr>
      </w:pPr>
      <w:r>
        <w:rPr>
          <w:rFonts w:ascii="Arial" w:hAnsi="Arial" w:cs="Arial"/>
        </w:rPr>
        <w:t>Porto Alegre</w:t>
      </w:r>
    </w:p>
    <w:p w:rsidR="007E4C2A" w:rsidRDefault="00CD3B20">
      <w:pPr>
        <w:widowControl/>
        <w:suppressAutoHyphens w:val="0"/>
        <w:spacing w:line="360" w:lineRule="auto"/>
        <w:jc w:val="center"/>
        <w:rPr>
          <w:rFonts w:ascii="Arial" w:hAnsi="Arial" w:cs="Arial"/>
        </w:rPr>
      </w:pPr>
      <w:r>
        <w:rPr>
          <w:rFonts w:ascii="Arial" w:hAnsi="Arial" w:cs="Arial"/>
        </w:rPr>
        <w:t>2014</w:t>
      </w:r>
    </w:p>
    <w:p w:rsidR="007E4C2A" w:rsidRDefault="007E4C2A">
      <w:pPr>
        <w:widowControl/>
        <w:suppressAutoHyphens w:val="0"/>
        <w:spacing w:line="360" w:lineRule="auto"/>
        <w:jc w:val="center"/>
        <w:rPr>
          <w:rFonts w:ascii="Arial" w:hAnsi="Arial" w:cs="Arial"/>
        </w:rPr>
      </w:pPr>
    </w:p>
    <w:p w:rsidR="007E4C2A" w:rsidRDefault="00CD3B20">
      <w:pPr>
        <w:widowControl/>
        <w:suppressAutoHyphens w:val="0"/>
        <w:spacing w:line="360" w:lineRule="auto"/>
        <w:jc w:val="center"/>
        <w:rPr>
          <w:rFonts w:ascii="Arial" w:hAnsi="Arial" w:cs="Arial"/>
          <w:b/>
        </w:rPr>
      </w:pPr>
      <w:r>
        <w:rPr>
          <w:rFonts w:ascii="Arial" w:hAnsi="Arial" w:cs="Arial"/>
          <w:b/>
        </w:rPr>
        <w:t>SUMÁRIO</w:t>
      </w:r>
    </w:p>
    <w:p w:rsidR="007E4C2A" w:rsidRDefault="007E4C2A">
      <w:pPr>
        <w:widowControl/>
        <w:suppressAutoHyphens w:val="0"/>
        <w:spacing w:line="360" w:lineRule="auto"/>
        <w:rPr>
          <w:rFonts w:ascii="Arial" w:hAnsi="Arial" w:cs="Arial"/>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Introdução</w:t>
      </w:r>
      <w:proofErr w:type="gramStart"/>
      <w:r>
        <w:rPr>
          <w:rFonts w:ascii="Arial" w:hAnsi="Arial" w:cs="Arial"/>
          <w:szCs w:val="24"/>
        </w:rPr>
        <w:t>.................................................................................................</w:t>
      </w:r>
      <w:proofErr w:type="gramEnd"/>
      <w:r>
        <w:rPr>
          <w:rFonts w:ascii="Arial" w:hAnsi="Arial" w:cs="Arial"/>
          <w:szCs w:val="24"/>
        </w:rPr>
        <w:t>04</w:t>
      </w:r>
    </w:p>
    <w:p w:rsidR="007E4C2A" w:rsidRDefault="007E4C2A">
      <w:pPr>
        <w:widowControl/>
        <w:suppressAutoHyphens w:val="0"/>
        <w:spacing w:line="360" w:lineRule="auto"/>
        <w:rPr>
          <w:rFonts w:ascii="Arial" w:hAnsi="Arial" w:cs="Arial"/>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Objetivos</w:t>
      </w:r>
      <w:proofErr w:type="gramStart"/>
      <w:r>
        <w:rPr>
          <w:rFonts w:ascii="Arial" w:hAnsi="Arial" w:cs="Arial"/>
          <w:szCs w:val="24"/>
        </w:rPr>
        <w:t>............................</w:t>
      </w:r>
      <w:r>
        <w:rPr>
          <w:rFonts w:ascii="Arial" w:hAnsi="Arial" w:cs="Arial"/>
          <w:szCs w:val="24"/>
        </w:rPr>
        <w:t>.......................................................................</w:t>
      </w:r>
      <w:proofErr w:type="gramEnd"/>
      <w:r>
        <w:rPr>
          <w:rFonts w:ascii="Arial" w:hAnsi="Arial" w:cs="Arial"/>
          <w:szCs w:val="24"/>
        </w:rPr>
        <w:t>09</w:t>
      </w:r>
    </w:p>
    <w:p w:rsidR="007E4C2A" w:rsidRDefault="00CD3B20">
      <w:pPr>
        <w:pStyle w:val="PargrafodaLista"/>
        <w:widowControl/>
        <w:numPr>
          <w:ilvl w:val="1"/>
          <w:numId w:val="1"/>
        </w:numPr>
        <w:suppressAutoHyphens w:val="0"/>
        <w:spacing w:line="360" w:lineRule="auto"/>
        <w:rPr>
          <w:rFonts w:ascii="Arial" w:hAnsi="Arial" w:cs="Arial"/>
          <w:szCs w:val="24"/>
        </w:rPr>
      </w:pPr>
      <w:r>
        <w:rPr>
          <w:rFonts w:ascii="Arial" w:hAnsi="Arial" w:cs="Arial"/>
          <w:szCs w:val="24"/>
        </w:rPr>
        <w:lastRenderedPageBreak/>
        <w:t>Objetivo Geral</w:t>
      </w:r>
      <w:proofErr w:type="gramStart"/>
      <w:r>
        <w:rPr>
          <w:rFonts w:ascii="Arial" w:hAnsi="Arial" w:cs="Arial"/>
          <w:szCs w:val="24"/>
        </w:rPr>
        <w:t>............................................................................................</w:t>
      </w:r>
      <w:proofErr w:type="gramEnd"/>
      <w:r>
        <w:rPr>
          <w:rFonts w:ascii="Arial" w:hAnsi="Arial" w:cs="Arial"/>
          <w:szCs w:val="24"/>
        </w:rPr>
        <w:t>09</w:t>
      </w:r>
    </w:p>
    <w:p w:rsidR="007E4C2A" w:rsidRDefault="00CD3B20">
      <w:pPr>
        <w:pStyle w:val="PargrafodaLista"/>
        <w:widowControl/>
        <w:numPr>
          <w:ilvl w:val="1"/>
          <w:numId w:val="1"/>
        </w:numPr>
        <w:suppressAutoHyphens w:val="0"/>
        <w:spacing w:line="360" w:lineRule="auto"/>
        <w:rPr>
          <w:rFonts w:ascii="Arial" w:hAnsi="Arial" w:cs="Arial"/>
          <w:szCs w:val="24"/>
        </w:rPr>
      </w:pPr>
      <w:r>
        <w:rPr>
          <w:rFonts w:ascii="Arial" w:hAnsi="Arial" w:cs="Arial"/>
          <w:szCs w:val="24"/>
        </w:rPr>
        <w:t>Objetivos específicos</w:t>
      </w:r>
      <w:proofErr w:type="gramStart"/>
      <w:r>
        <w:rPr>
          <w:rFonts w:ascii="Arial" w:hAnsi="Arial" w:cs="Arial"/>
          <w:szCs w:val="24"/>
        </w:rPr>
        <w:t>....................................................</w:t>
      </w:r>
      <w:r>
        <w:rPr>
          <w:rFonts w:ascii="Arial" w:hAnsi="Arial" w:cs="Arial"/>
          <w:szCs w:val="24"/>
        </w:rPr>
        <w:t>.............................</w:t>
      </w:r>
      <w:proofErr w:type="gramEnd"/>
      <w:r>
        <w:rPr>
          <w:rFonts w:ascii="Arial" w:hAnsi="Arial" w:cs="Arial"/>
          <w:szCs w:val="24"/>
        </w:rPr>
        <w:t>09</w:t>
      </w:r>
    </w:p>
    <w:p w:rsidR="007E4C2A" w:rsidRDefault="007E4C2A">
      <w:pPr>
        <w:pStyle w:val="PargrafodaLista"/>
        <w:widowControl/>
        <w:suppressAutoHyphens w:val="0"/>
        <w:spacing w:line="360" w:lineRule="auto"/>
        <w:ind w:left="1080"/>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Revisão de Literatura</w:t>
      </w:r>
      <w:proofErr w:type="gramStart"/>
      <w:r>
        <w:rPr>
          <w:rFonts w:ascii="Arial" w:hAnsi="Arial" w:cs="Arial"/>
          <w:szCs w:val="24"/>
        </w:rPr>
        <w:t>...............................................................................</w:t>
      </w:r>
      <w:proofErr w:type="gramEnd"/>
      <w:r>
        <w:rPr>
          <w:rFonts w:ascii="Arial" w:hAnsi="Arial" w:cs="Arial"/>
          <w:szCs w:val="24"/>
        </w:rPr>
        <w:t>10</w:t>
      </w:r>
    </w:p>
    <w:p w:rsidR="007E4C2A" w:rsidRDefault="007E4C2A">
      <w:pPr>
        <w:pStyle w:val="PargrafodaLista"/>
        <w:widowControl/>
        <w:suppressAutoHyphens w:val="0"/>
        <w:spacing w:line="360" w:lineRule="auto"/>
        <w:ind w:left="1080"/>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Metodologia</w:t>
      </w:r>
      <w:proofErr w:type="gramStart"/>
      <w:r>
        <w:rPr>
          <w:rFonts w:ascii="Arial" w:hAnsi="Arial" w:cs="Arial"/>
          <w:szCs w:val="24"/>
        </w:rPr>
        <w:t>..............................................................................................</w:t>
      </w:r>
      <w:proofErr w:type="gramEnd"/>
      <w:r>
        <w:rPr>
          <w:rFonts w:ascii="Arial" w:hAnsi="Arial" w:cs="Arial"/>
          <w:szCs w:val="24"/>
        </w:rPr>
        <w:t>14</w:t>
      </w:r>
    </w:p>
    <w:p w:rsidR="007E4C2A" w:rsidRDefault="007E4C2A">
      <w:pPr>
        <w:pStyle w:val="PargrafodaLista"/>
        <w:widowControl/>
        <w:suppressAutoHyphens w:val="0"/>
        <w:spacing w:line="360" w:lineRule="auto"/>
        <w:ind w:left="1080"/>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Cronograma</w:t>
      </w:r>
      <w:proofErr w:type="gramStart"/>
      <w:r>
        <w:rPr>
          <w:rFonts w:ascii="Arial" w:hAnsi="Arial" w:cs="Arial"/>
          <w:szCs w:val="24"/>
        </w:rPr>
        <w:t>..............................................................................................</w:t>
      </w:r>
      <w:proofErr w:type="gramEnd"/>
      <w:r>
        <w:rPr>
          <w:rFonts w:ascii="Arial" w:hAnsi="Arial" w:cs="Arial"/>
          <w:szCs w:val="24"/>
        </w:rPr>
        <w:t>16</w:t>
      </w:r>
    </w:p>
    <w:p w:rsidR="007E4C2A" w:rsidRDefault="007E4C2A">
      <w:pPr>
        <w:pStyle w:val="PargrafodaLista"/>
        <w:widowControl/>
        <w:suppressAutoHyphens w:val="0"/>
        <w:spacing w:line="360" w:lineRule="auto"/>
        <w:ind w:left="1080"/>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Orçamento</w:t>
      </w:r>
      <w:proofErr w:type="gramStart"/>
      <w:r>
        <w:rPr>
          <w:rFonts w:ascii="Arial" w:hAnsi="Arial" w:cs="Arial"/>
          <w:szCs w:val="24"/>
        </w:rPr>
        <w:t>................................................................................................</w:t>
      </w:r>
      <w:proofErr w:type="gramEnd"/>
      <w:r>
        <w:rPr>
          <w:rFonts w:ascii="Arial" w:hAnsi="Arial" w:cs="Arial"/>
          <w:szCs w:val="24"/>
        </w:rPr>
        <w:t>17</w:t>
      </w:r>
    </w:p>
    <w:p w:rsidR="007E4C2A" w:rsidRDefault="007E4C2A">
      <w:pPr>
        <w:pStyle w:val="PargrafodaLista"/>
        <w:widowControl/>
        <w:suppressAutoHyphens w:val="0"/>
        <w:spacing w:line="360" w:lineRule="auto"/>
        <w:ind w:left="1080"/>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proofErr w:type="gramStart"/>
      <w:r>
        <w:rPr>
          <w:rFonts w:ascii="Arial" w:hAnsi="Arial" w:cs="Arial"/>
          <w:b/>
          <w:szCs w:val="24"/>
        </w:rPr>
        <w:t xml:space="preserve">Referências </w:t>
      </w:r>
      <w:r>
        <w:rPr>
          <w:rFonts w:ascii="Arial" w:hAnsi="Arial" w:cs="Arial"/>
          <w:szCs w:val="24"/>
        </w:rPr>
        <w:t>...</w:t>
      </w:r>
      <w:proofErr w:type="gramEnd"/>
      <w:r>
        <w:rPr>
          <w:rFonts w:ascii="Arial" w:hAnsi="Arial" w:cs="Arial"/>
          <w:szCs w:val="24"/>
        </w:rPr>
        <w:t>...........................................................................................18</w:t>
      </w:r>
    </w:p>
    <w:p w:rsidR="007E4C2A" w:rsidRDefault="007E4C2A">
      <w:pPr>
        <w:pStyle w:val="PargrafodaLista"/>
        <w:spacing w:line="360" w:lineRule="auto"/>
        <w:rPr>
          <w:rFonts w:ascii="Arial" w:hAnsi="Arial" w:cs="Arial"/>
          <w:szCs w:val="24"/>
        </w:rPr>
      </w:pPr>
    </w:p>
    <w:p w:rsidR="007E4C2A" w:rsidRDefault="00CD3B20">
      <w:pPr>
        <w:pStyle w:val="PargrafodaLista"/>
        <w:widowControl/>
        <w:numPr>
          <w:ilvl w:val="0"/>
          <w:numId w:val="1"/>
        </w:numPr>
        <w:suppressAutoHyphens w:val="0"/>
        <w:spacing w:line="360" w:lineRule="auto"/>
        <w:rPr>
          <w:rFonts w:ascii="Arial" w:hAnsi="Arial" w:cs="Arial"/>
          <w:szCs w:val="24"/>
        </w:rPr>
      </w:pPr>
      <w:r>
        <w:rPr>
          <w:rFonts w:ascii="Arial" w:hAnsi="Arial" w:cs="Arial"/>
          <w:b/>
          <w:szCs w:val="24"/>
        </w:rPr>
        <w:t>Anexos</w:t>
      </w:r>
      <w:proofErr w:type="gramStart"/>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w:t>
      </w:r>
      <w:proofErr w:type="gramEnd"/>
      <w:r>
        <w:rPr>
          <w:rFonts w:ascii="Arial" w:hAnsi="Arial" w:cs="Arial"/>
          <w:szCs w:val="24"/>
        </w:rPr>
        <w:t>20</w:t>
      </w:r>
    </w:p>
    <w:p w:rsidR="007E4C2A" w:rsidRDefault="007E4C2A">
      <w:pPr>
        <w:pStyle w:val="PargrafodaLista"/>
        <w:spacing w:line="360" w:lineRule="auto"/>
        <w:rPr>
          <w:rFonts w:ascii="Arial" w:hAnsi="Arial" w:cs="Arial"/>
          <w:szCs w:val="24"/>
        </w:rPr>
      </w:pPr>
    </w:p>
    <w:p w:rsidR="007E4C2A" w:rsidRDefault="00CD3B20">
      <w:pPr>
        <w:widowControl/>
        <w:suppressAutoHyphens w:val="0"/>
        <w:spacing w:line="360" w:lineRule="auto"/>
        <w:rPr>
          <w:rFonts w:ascii="Arial" w:hAnsi="Arial" w:cs="Arial"/>
        </w:rPr>
      </w:pPr>
      <w:r>
        <w:rPr>
          <w:rFonts w:ascii="Arial" w:hAnsi="Arial" w:cs="Arial"/>
        </w:rPr>
        <w:t xml:space="preserve">           </w:t>
      </w:r>
      <w:proofErr w:type="gramStart"/>
      <w:r>
        <w:rPr>
          <w:rFonts w:ascii="Arial" w:hAnsi="Arial" w:cs="Arial"/>
        </w:rPr>
        <w:t>8.1 Questionário</w:t>
      </w:r>
      <w:proofErr w:type="gramEnd"/>
      <w:r>
        <w:rPr>
          <w:rFonts w:ascii="Arial" w:hAnsi="Arial" w:cs="Arial"/>
        </w:rPr>
        <w:t xml:space="preserve"> de avaliação do at</w:t>
      </w:r>
      <w:r>
        <w:rPr>
          <w:rFonts w:ascii="Arial" w:hAnsi="Arial" w:cs="Arial"/>
        </w:rPr>
        <w:t>endimento médico..................................21</w:t>
      </w:r>
    </w:p>
    <w:p w:rsidR="007E4C2A" w:rsidRDefault="00CD3B20">
      <w:pPr>
        <w:widowControl/>
        <w:suppressAutoHyphens w:val="0"/>
        <w:spacing w:line="360" w:lineRule="auto"/>
        <w:rPr>
          <w:rFonts w:ascii="Arial" w:hAnsi="Arial" w:cs="Arial"/>
        </w:rPr>
      </w:pPr>
      <w:r>
        <w:rPr>
          <w:rFonts w:ascii="Arial" w:hAnsi="Arial" w:cs="Arial"/>
        </w:rPr>
        <w:t xml:space="preserve">           </w:t>
      </w:r>
      <w:proofErr w:type="gramStart"/>
      <w:r>
        <w:rPr>
          <w:rFonts w:ascii="Arial" w:hAnsi="Arial" w:cs="Arial"/>
        </w:rPr>
        <w:t>8.2 Termo</w:t>
      </w:r>
      <w:proofErr w:type="gramEnd"/>
      <w:r>
        <w:rPr>
          <w:rFonts w:ascii="Arial" w:hAnsi="Arial" w:cs="Arial"/>
        </w:rPr>
        <w:t xml:space="preserve"> de consentimento livre esclarecido...............................................22</w:t>
      </w:r>
    </w:p>
    <w:p w:rsidR="007E4C2A" w:rsidRDefault="007E4C2A">
      <w:pPr>
        <w:widowControl/>
        <w:suppressAutoHyphens w:val="0"/>
        <w:spacing w:line="360" w:lineRule="auto"/>
        <w:ind w:left="720"/>
        <w:rPr>
          <w:rFonts w:ascii="Arial" w:hAnsi="Arial" w:cs="Arial"/>
        </w:rPr>
      </w:pPr>
    </w:p>
    <w:p w:rsidR="007E4C2A" w:rsidRDefault="007E4C2A">
      <w:pPr>
        <w:widowControl/>
        <w:suppressAutoHyphens w:val="0"/>
        <w:spacing w:line="360" w:lineRule="auto"/>
        <w:ind w:left="720"/>
        <w:rPr>
          <w:rFonts w:ascii="Arial" w:hAnsi="Arial" w:cs="Arial"/>
        </w:rPr>
      </w:pPr>
    </w:p>
    <w:p w:rsidR="007E4C2A" w:rsidRDefault="007E4C2A">
      <w:pPr>
        <w:widowControl/>
        <w:suppressAutoHyphens w:val="0"/>
        <w:spacing w:line="360" w:lineRule="auto"/>
        <w:ind w:left="720"/>
        <w:rPr>
          <w:rFonts w:ascii="Arial" w:hAnsi="Arial" w:cs="Arial"/>
        </w:rPr>
      </w:pPr>
    </w:p>
    <w:p w:rsidR="007E4C2A" w:rsidRDefault="007E4C2A">
      <w:pPr>
        <w:widowControl/>
        <w:suppressAutoHyphens w:val="0"/>
        <w:spacing w:line="360" w:lineRule="auto"/>
        <w:ind w:left="720"/>
        <w:rPr>
          <w:rFonts w:ascii="Arial" w:hAnsi="Arial" w:cs="Arial"/>
        </w:rPr>
      </w:pPr>
    </w:p>
    <w:p w:rsidR="007E4C2A" w:rsidRDefault="007E4C2A">
      <w:pPr>
        <w:widowControl/>
        <w:suppressAutoHyphens w:val="0"/>
        <w:spacing w:line="360" w:lineRule="auto"/>
        <w:ind w:left="720"/>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widowControl/>
        <w:suppressAutoHyphens w:val="0"/>
        <w:spacing w:line="360" w:lineRule="auto"/>
        <w:rPr>
          <w:rFonts w:ascii="Arial" w:hAnsi="Arial" w:cs="Arial"/>
        </w:rPr>
      </w:pPr>
    </w:p>
    <w:p w:rsidR="007E4C2A" w:rsidRDefault="007E4C2A">
      <w:pPr>
        <w:spacing w:line="360" w:lineRule="auto"/>
        <w:jc w:val="both"/>
        <w:rPr>
          <w:rFonts w:ascii="Arial" w:hAnsi="Arial" w:cs="Arial"/>
          <w:b/>
        </w:rPr>
      </w:pPr>
    </w:p>
    <w:p w:rsidR="007E4C2A" w:rsidRDefault="00CD3B20">
      <w:pPr>
        <w:spacing w:line="360" w:lineRule="auto"/>
        <w:jc w:val="both"/>
        <w:rPr>
          <w:rFonts w:ascii="Arial" w:hAnsi="Arial" w:cs="Arial"/>
          <w:b/>
        </w:rPr>
      </w:pPr>
      <w:proofErr w:type="gramStart"/>
      <w:r>
        <w:rPr>
          <w:rFonts w:ascii="Arial" w:hAnsi="Arial" w:cs="Arial"/>
          <w:b/>
        </w:rPr>
        <w:t>1</w:t>
      </w:r>
      <w:proofErr w:type="gramEnd"/>
      <w:r>
        <w:rPr>
          <w:rFonts w:ascii="Arial" w:hAnsi="Arial" w:cs="Arial"/>
          <w:b/>
        </w:rPr>
        <w:t xml:space="preserve"> Introdução</w:t>
      </w:r>
    </w:p>
    <w:p w:rsidR="007E4C2A" w:rsidRDefault="007E4C2A">
      <w:pPr>
        <w:spacing w:line="360" w:lineRule="auto"/>
        <w:jc w:val="both"/>
        <w:rPr>
          <w:rFonts w:ascii="Arial" w:hAnsi="Arial" w:cs="Arial"/>
          <w:b/>
        </w:rPr>
      </w:pPr>
    </w:p>
    <w:p w:rsidR="007E4C2A" w:rsidRDefault="00CD3B20">
      <w:pPr>
        <w:spacing w:line="360" w:lineRule="auto"/>
        <w:ind w:firstLine="567"/>
        <w:jc w:val="both"/>
        <w:rPr>
          <w:rStyle w:val="Ttulo1Char"/>
          <w:rFonts w:ascii="Arial" w:hAnsi="Arial" w:cs="Arial"/>
          <w:b w:val="0"/>
          <w:color w:val="00000A"/>
          <w:sz w:val="24"/>
          <w:szCs w:val="24"/>
          <w:shd w:val="clear" w:color="auto" w:fill="FFFFFF"/>
        </w:rPr>
      </w:pPr>
      <w:r>
        <w:rPr>
          <w:rFonts w:ascii="Arial" w:eastAsia="Times New Roman" w:hAnsi="Arial" w:cs="Arial"/>
          <w:bCs/>
          <w:color w:val="000000"/>
          <w:lang w:eastAsia="pt-BR"/>
        </w:rPr>
        <w:t xml:space="preserve">O primeiro curso superior a ser criado no país ainda no período do Brasil Colônia foi o de Medicina. Atualmente é um dos cursos mais procurados pelos estudantes, sempre motivo de grandes disputas nos vestibulares.  Vagas </w:t>
      </w:r>
      <w:r>
        <w:rPr>
          <w:rFonts w:ascii="Arial" w:eastAsia="Times New Roman" w:hAnsi="Arial" w:cs="Arial"/>
          <w:bCs/>
          <w:color w:val="000000"/>
          <w:lang w:eastAsia="pt-BR"/>
        </w:rPr>
        <w:lastRenderedPageBreak/>
        <w:t>extremamente concorridas nos vestib</w:t>
      </w:r>
      <w:r>
        <w:rPr>
          <w:rFonts w:ascii="Arial" w:eastAsia="Times New Roman" w:hAnsi="Arial" w:cs="Arial"/>
          <w:bCs/>
          <w:color w:val="000000"/>
          <w:lang w:eastAsia="pt-BR"/>
        </w:rPr>
        <w:t xml:space="preserve">ulares dos quase 200 cursos espalhados pelo Brasil. Formam-se todos os anos </w:t>
      </w:r>
      <w:proofErr w:type="gramStart"/>
      <w:r>
        <w:rPr>
          <w:rFonts w:ascii="Arial" w:eastAsia="Times New Roman" w:hAnsi="Arial" w:cs="Arial"/>
          <w:bCs/>
          <w:color w:val="000000"/>
          <w:lang w:eastAsia="pt-BR"/>
        </w:rPr>
        <w:t>cerca de 16</w:t>
      </w:r>
      <w:proofErr w:type="gramEnd"/>
      <w:r>
        <w:rPr>
          <w:rFonts w:ascii="Arial" w:eastAsia="Times New Roman" w:hAnsi="Arial" w:cs="Arial"/>
          <w:bCs/>
          <w:color w:val="000000"/>
          <w:lang w:eastAsia="pt-BR"/>
        </w:rPr>
        <w:t xml:space="preserve"> mil médicos. Segundo a pesquisadora </w:t>
      </w:r>
      <w:r>
        <w:rPr>
          <w:rFonts w:ascii="Arial" w:eastAsia="Times New Roman" w:hAnsi="Arial" w:cs="Arial"/>
          <w:color w:val="000000"/>
          <w:lang w:eastAsia="pt-BR"/>
        </w:rPr>
        <w:t>Maria Helena Machado, coordenadora do Núcleo de Estudos e Pesquisa em Recursos Humanos e Saúde, da</w:t>
      </w:r>
      <w:r>
        <w:rPr>
          <w:rFonts w:ascii="Arial" w:eastAsia="Times New Roman" w:hAnsi="Arial" w:cs="Arial"/>
          <w:lang w:eastAsia="pt-BR"/>
        </w:rPr>
        <w:t xml:space="preserve"> Escola </w:t>
      </w:r>
      <w:r>
        <w:rPr>
          <w:rFonts w:ascii="Arial" w:eastAsia="Times New Roman" w:hAnsi="Arial" w:cs="Arial"/>
          <w:lang w:eastAsia="pt-BR"/>
        </w:rPr>
        <w:t>Nacional e Saúde Pública S</w:t>
      </w:r>
      <w:r>
        <w:rPr>
          <w:rFonts w:ascii="Arial" w:eastAsia="Times New Roman" w:hAnsi="Arial" w:cs="Arial"/>
          <w:lang w:eastAsia="pt-BR"/>
        </w:rPr>
        <w:t xml:space="preserve">érgio </w:t>
      </w:r>
      <w:proofErr w:type="spellStart"/>
      <w:r>
        <w:rPr>
          <w:rFonts w:ascii="Arial" w:eastAsia="Times New Roman" w:hAnsi="Arial" w:cs="Arial"/>
          <w:lang w:eastAsia="pt-BR"/>
        </w:rPr>
        <w:t>Arouca</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Ensp</w:t>
      </w:r>
      <w:proofErr w:type="spellEnd"/>
      <w:r>
        <w:rPr>
          <w:rFonts w:ascii="Arial" w:eastAsia="Times New Roman" w:hAnsi="Arial" w:cs="Arial"/>
          <w:lang w:eastAsia="pt-BR"/>
        </w:rPr>
        <w:t>/Fiocruz), temas referentes á</w:t>
      </w:r>
      <w:r>
        <w:rPr>
          <w:rFonts w:ascii="Arial" w:eastAsia="Times New Roman" w:hAnsi="Arial" w:cs="Arial"/>
          <w:bCs/>
          <w:lang w:eastAsia="pt-BR"/>
        </w:rPr>
        <w:t xml:space="preserve"> formação destes profissionais, até então, alvo de debates no âmbito da saúde pública, com </w:t>
      </w:r>
      <w:proofErr w:type="gramStart"/>
      <w:r>
        <w:rPr>
          <w:rFonts w:ascii="Arial" w:eastAsia="Times New Roman" w:hAnsi="Arial" w:cs="Arial"/>
          <w:bCs/>
          <w:lang w:eastAsia="pt-BR"/>
        </w:rPr>
        <w:t>o início do Programa Mais Médicos</w:t>
      </w:r>
      <w:proofErr w:type="gramEnd"/>
      <w:r>
        <w:rPr>
          <w:rFonts w:ascii="Arial" w:eastAsia="Times New Roman" w:hAnsi="Arial" w:cs="Arial"/>
          <w:bCs/>
          <w:lang w:eastAsia="pt-BR"/>
        </w:rPr>
        <w:t>, passa a ser assunto debatido também pela opinião pública.</w:t>
      </w:r>
      <w:r>
        <w:rPr>
          <w:rFonts w:ascii="Arial" w:eastAsia="Times New Roman" w:hAnsi="Arial" w:cs="Arial"/>
          <w:b/>
          <w:bCs/>
          <w:lang w:eastAsia="pt-BR"/>
        </w:rPr>
        <w:t xml:space="preserve"> </w:t>
      </w:r>
      <w:r>
        <w:rPr>
          <w:rFonts w:ascii="Arial" w:eastAsia="Times New Roman" w:hAnsi="Arial" w:cs="Arial"/>
          <w:bCs/>
          <w:lang w:eastAsia="pt-BR"/>
        </w:rPr>
        <w:t>Estudantes, professores e</w:t>
      </w:r>
      <w:r>
        <w:rPr>
          <w:rFonts w:ascii="Arial" w:eastAsia="Times New Roman" w:hAnsi="Arial" w:cs="Arial"/>
          <w:bCs/>
          <w:lang w:eastAsia="pt-BR"/>
        </w:rPr>
        <w:t xml:space="preserve"> pesquisadores apontam para uma formação que ainda não estão em sintonia com as diretrizes do SUS. Demandas como reforçar o cuidado na atenção básica, tratamento de forma integral do ser humano, são aspectos ainda pouco contemplados. Segundo a </w:t>
      </w:r>
      <w:r>
        <w:rPr>
          <w:rFonts w:ascii="Arial" w:eastAsia="Times New Roman" w:hAnsi="Arial" w:cs="Arial"/>
          <w:lang w:eastAsia="pt-BR"/>
        </w:rPr>
        <w:t>pesquisadora</w:t>
      </w:r>
      <w:r>
        <w:rPr>
          <w:rFonts w:ascii="Arial" w:eastAsia="Times New Roman" w:hAnsi="Arial" w:cs="Arial"/>
          <w:lang w:eastAsia="pt-BR"/>
        </w:rPr>
        <w:t>, a Medicina requer sim excelência na formação, exigindo controle e avaliação constantes, contudo, além da complexidade, os cursos de Medicina devem atentar para um currículo que contemple uma visão mais ampliada e aprofundada sobre os problemas sociais do</w:t>
      </w:r>
      <w:r>
        <w:rPr>
          <w:rFonts w:ascii="Arial" w:eastAsia="Times New Roman" w:hAnsi="Arial" w:cs="Arial"/>
          <w:lang w:eastAsia="pt-BR"/>
        </w:rPr>
        <w:t xml:space="preserve"> país</w:t>
      </w:r>
      <w:r>
        <w:rPr>
          <w:rFonts w:ascii="Arial" w:eastAsia="Times New Roman" w:hAnsi="Arial" w:cs="Arial"/>
          <w:color w:val="000000"/>
          <w:lang w:eastAsia="pt-BR"/>
        </w:rPr>
        <w:t xml:space="preserve"> </w:t>
      </w:r>
      <w:r>
        <w:rPr>
          <w:rFonts w:ascii="Arial" w:eastAsia="Times New Roman" w:hAnsi="Arial" w:cs="Arial"/>
          <w:lang w:eastAsia="pt-BR"/>
        </w:rPr>
        <w:t>(</w:t>
      </w:r>
      <w:r>
        <w:rPr>
          <w:rStyle w:val="Ttulo1Char"/>
          <w:rFonts w:ascii="Arial" w:hAnsi="Arial" w:cs="Arial"/>
          <w:b w:val="0"/>
          <w:color w:val="00000A"/>
          <w:sz w:val="24"/>
          <w:szCs w:val="24"/>
          <w:shd w:val="clear" w:color="auto" w:fill="FFFFFF"/>
        </w:rPr>
        <w:t>BATALHA E</w:t>
      </w:r>
      <w:proofErr w:type="gramStart"/>
      <w:r>
        <w:rPr>
          <w:rStyle w:val="Ttulo1Char"/>
          <w:rFonts w:ascii="Arial" w:hAnsi="Arial" w:cs="Arial"/>
          <w:b w:val="0"/>
          <w:color w:val="00000A"/>
          <w:sz w:val="24"/>
          <w:szCs w:val="24"/>
          <w:shd w:val="clear" w:color="auto" w:fill="FFFFFF"/>
        </w:rPr>
        <w:t>.,</w:t>
      </w:r>
      <w:proofErr w:type="gramEnd"/>
      <w:r>
        <w:rPr>
          <w:rStyle w:val="Ttulo1Char"/>
          <w:rFonts w:ascii="Arial" w:hAnsi="Arial" w:cs="Arial"/>
          <w:b w:val="0"/>
          <w:color w:val="00000A"/>
          <w:sz w:val="24"/>
          <w:szCs w:val="24"/>
          <w:shd w:val="clear" w:color="auto" w:fill="FFFFFF"/>
        </w:rPr>
        <w:t xml:space="preserve"> 2013).</w:t>
      </w:r>
    </w:p>
    <w:p w:rsidR="007E4C2A" w:rsidRDefault="007E4C2A">
      <w:pPr>
        <w:spacing w:line="360" w:lineRule="auto"/>
        <w:ind w:firstLine="567"/>
        <w:jc w:val="both"/>
        <w:rPr>
          <w:rFonts w:ascii="Arial" w:eastAsia="Times New Roman" w:hAnsi="Arial" w:cs="Arial"/>
          <w:color w:val="000000"/>
          <w:lang w:eastAsia="pt-BR"/>
        </w:rPr>
      </w:pPr>
    </w:p>
    <w:p w:rsidR="007E4C2A" w:rsidRDefault="00CD3B20">
      <w:pPr>
        <w:spacing w:line="360" w:lineRule="auto"/>
        <w:ind w:firstLine="567"/>
        <w:jc w:val="both"/>
        <w:rPr>
          <w:rStyle w:val="Ttulo1Char"/>
          <w:rFonts w:ascii="Arial" w:hAnsi="Arial" w:cs="Arial"/>
          <w:b w:val="0"/>
          <w:color w:val="00000A"/>
          <w:sz w:val="24"/>
          <w:szCs w:val="24"/>
          <w:shd w:val="clear" w:color="auto" w:fill="FFFFFF"/>
        </w:rPr>
      </w:pPr>
      <w:r>
        <w:rPr>
          <w:rFonts w:ascii="Arial" w:eastAsia="Times New Roman" w:hAnsi="Arial" w:cs="Arial"/>
          <w:color w:val="000000"/>
          <w:lang w:eastAsia="pt-BR"/>
        </w:rPr>
        <w:t xml:space="preserve">As Diretrizes Curriculares de Medicina vão ao encontro deste cenário, como </w:t>
      </w:r>
      <w:proofErr w:type="gramStart"/>
      <w:r>
        <w:rPr>
          <w:rFonts w:ascii="Arial" w:eastAsia="Times New Roman" w:hAnsi="Arial" w:cs="Arial"/>
          <w:color w:val="000000"/>
          <w:lang w:eastAsia="pt-BR"/>
        </w:rPr>
        <w:t>pode-se</w:t>
      </w:r>
      <w:proofErr w:type="gramEnd"/>
      <w:r>
        <w:rPr>
          <w:rFonts w:ascii="Arial" w:eastAsia="Times New Roman" w:hAnsi="Arial" w:cs="Arial"/>
          <w:color w:val="000000"/>
          <w:lang w:eastAsia="pt-BR"/>
        </w:rPr>
        <w:t xml:space="preserve"> observar na Resolução nº 4 do Conselho Nacional de Educação e Câmara de Educação Superior (CNE/CES), de sete de novembro de 2001,                 </w:t>
      </w:r>
      <w:r>
        <w:rPr>
          <w:rFonts w:ascii="Arial" w:eastAsia="Times New Roman" w:hAnsi="Arial" w:cs="Arial"/>
          <w:color w:val="000000"/>
          <w:lang w:eastAsia="pt-BR"/>
        </w:rPr>
        <w:t xml:space="preserve">               Segundo o texto, a formação deve “incluir dimensões éticas e humanísticas, desenvolvendo no aluno atitudes e valores orientados para a cidadania”. Visão voltada aos preceitos do SUS, porém, as adequações do currículo para uma formação voltad</w:t>
      </w:r>
      <w:r>
        <w:rPr>
          <w:rFonts w:ascii="Arial" w:eastAsia="Times New Roman" w:hAnsi="Arial" w:cs="Arial"/>
          <w:color w:val="000000"/>
          <w:lang w:eastAsia="pt-BR"/>
        </w:rPr>
        <w:t>a</w:t>
      </w:r>
      <w:r>
        <w:rPr>
          <w:rFonts w:ascii="Arial" w:eastAsia="Times New Roman" w:hAnsi="Arial" w:cs="Arial"/>
          <w:lang w:eastAsia="pt-BR"/>
        </w:rPr>
        <w:t xml:space="preserve"> para SUS ainda enfrentam certa resistência por parte das escolas formadoras. A tendência na formação ainda está voltada para médicos profissionais liberais, embora a principal alternativa de trabalho dos profissionais seja o SUS </w:t>
      </w:r>
      <w:r>
        <w:rPr>
          <w:rFonts w:ascii="Arial" w:eastAsia="Times New Roman" w:hAnsi="Arial" w:cs="Arial"/>
          <w:lang w:eastAsia="pt-BR"/>
        </w:rPr>
        <w:t>(</w:t>
      </w:r>
      <w:r>
        <w:rPr>
          <w:rStyle w:val="Ttulo1Char"/>
          <w:rFonts w:ascii="Arial" w:hAnsi="Arial" w:cs="Arial"/>
          <w:b w:val="0"/>
          <w:color w:val="00000A"/>
          <w:sz w:val="24"/>
          <w:szCs w:val="24"/>
          <w:shd w:val="clear" w:color="auto" w:fill="FFFFFF"/>
        </w:rPr>
        <w:t>BATALHA E</w:t>
      </w:r>
      <w:proofErr w:type="gramStart"/>
      <w:r>
        <w:rPr>
          <w:rStyle w:val="Ttulo1Char"/>
          <w:rFonts w:ascii="Arial" w:hAnsi="Arial" w:cs="Arial"/>
          <w:b w:val="0"/>
          <w:color w:val="00000A"/>
          <w:sz w:val="24"/>
          <w:szCs w:val="24"/>
          <w:shd w:val="clear" w:color="auto" w:fill="FFFFFF"/>
        </w:rPr>
        <w:t>.,</w:t>
      </w:r>
      <w:proofErr w:type="gramEnd"/>
      <w:r>
        <w:rPr>
          <w:rStyle w:val="Ttulo1Char"/>
          <w:rFonts w:ascii="Arial" w:hAnsi="Arial" w:cs="Arial"/>
          <w:b w:val="0"/>
          <w:color w:val="00000A"/>
          <w:sz w:val="24"/>
          <w:szCs w:val="24"/>
          <w:shd w:val="clear" w:color="auto" w:fill="FFFFFF"/>
        </w:rPr>
        <w:t xml:space="preserve"> 2013).</w:t>
      </w:r>
    </w:p>
    <w:p w:rsidR="007E4C2A" w:rsidRDefault="00CD3B20">
      <w:pPr>
        <w:shd w:val="clear" w:color="auto" w:fill="FFFFFF"/>
        <w:spacing w:beforeAutospacing="1" w:afterAutospacing="1" w:line="360" w:lineRule="auto"/>
        <w:ind w:firstLine="567"/>
        <w:jc w:val="both"/>
        <w:outlineLvl w:val="1"/>
        <w:rPr>
          <w:rStyle w:val="Ttulo1Char"/>
          <w:rFonts w:ascii="Arial" w:hAnsi="Arial" w:cs="Arial"/>
          <w:b w:val="0"/>
          <w:color w:val="00000A"/>
          <w:sz w:val="24"/>
          <w:szCs w:val="24"/>
          <w:shd w:val="clear" w:color="auto" w:fill="FFFFFF"/>
        </w:rPr>
      </w:pPr>
      <w:r>
        <w:rPr>
          <w:rFonts w:ascii="Arial" w:eastAsia="Times New Roman" w:hAnsi="Arial" w:cs="Arial"/>
          <w:color w:val="000000"/>
          <w:lang w:eastAsia="pt-BR"/>
        </w:rPr>
        <w:t>A for</w:t>
      </w:r>
      <w:r>
        <w:rPr>
          <w:rFonts w:ascii="Arial" w:eastAsia="Times New Roman" w:hAnsi="Arial" w:cs="Arial"/>
          <w:color w:val="000000"/>
          <w:lang w:eastAsia="pt-BR"/>
        </w:rPr>
        <w:t>mação médica de um estudante se dá em seis anos de graduação em período integral. Durante este período os estudantes passam por diversas áreas de diferentes graus de complexidades. Depois, para os que querem especializar-se são mais, no mínimo, dois anos d</w:t>
      </w:r>
      <w:r>
        <w:rPr>
          <w:rFonts w:ascii="Arial" w:eastAsia="Times New Roman" w:hAnsi="Arial" w:cs="Arial"/>
          <w:color w:val="000000"/>
          <w:lang w:eastAsia="pt-BR"/>
        </w:rPr>
        <w:t xml:space="preserve">e estudo na especialidade escolhida, o que acarreta uma busca precoce por especializações. </w:t>
      </w:r>
      <w:r>
        <w:rPr>
          <w:rFonts w:ascii="Arial" w:hAnsi="Arial" w:cs="Arial"/>
          <w:color w:val="000000"/>
          <w:shd w:val="clear" w:color="auto" w:fill="FFFFFF"/>
        </w:rPr>
        <w:t xml:space="preserve">A pesquisadora defende uma formação médica voltada à atenção básica, que é de extrema importância e precisa ser mais valorizada em nosso país </w:t>
      </w:r>
      <w:r>
        <w:rPr>
          <w:rFonts w:ascii="Arial" w:eastAsia="Times New Roman" w:hAnsi="Arial" w:cs="Arial"/>
          <w:lang w:eastAsia="pt-BR"/>
        </w:rPr>
        <w:t>(</w:t>
      </w:r>
      <w:r>
        <w:rPr>
          <w:rStyle w:val="Ttulo1Char"/>
          <w:rFonts w:ascii="Arial" w:hAnsi="Arial" w:cs="Arial"/>
          <w:b w:val="0"/>
          <w:color w:val="00000A"/>
          <w:sz w:val="24"/>
          <w:szCs w:val="24"/>
          <w:shd w:val="clear" w:color="auto" w:fill="FFFFFF"/>
        </w:rPr>
        <w:t>BATALHA E</w:t>
      </w:r>
      <w:proofErr w:type="gramStart"/>
      <w:r>
        <w:rPr>
          <w:rStyle w:val="Ttulo1Char"/>
          <w:rFonts w:ascii="Arial" w:hAnsi="Arial" w:cs="Arial"/>
          <w:b w:val="0"/>
          <w:color w:val="00000A"/>
          <w:sz w:val="24"/>
          <w:szCs w:val="24"/>
          <w:shd w:val="clear" w:color="auto" w:fill="FFFFFF"/>
        </w:rPr>
        <w:t>.,</w:t>
      </w:r>
      <w:proofErr w:type="gramEnd"/>
      <w:r>
        <w:rPr>
          <w:rStyle w:val="Ttulo1Char"/>
          <w:rFonts w:ascii="Arial" w:hAnsi="Arial" w:cs="Arial"/>
          <w:b w:val="0"/>
          <w:color w:val="00000A"/>
          <w:sz w:val="24"/>
          <w:szCs w:val="24"/>
          <w:shd w:val="clear" w:color="auto" w:fill="FFFFFF"/>
        </w:rPr>
        <w:t xml:space="preserve"> 2013).</w:t>
      </w:r>
    </w:p>
    <w:p w:rsidR="007E4C2A" w:rsidRDefault="00CD3B20">
      <w:pPr>
        <w:shd w:val="clear" w:color="auto" w:fill="FFFFFF"/>
        <w:spacing w:beforeAutospacing="1" w:afterAutospacing="1" w:line="360" w:lineRule="auto"/>
        <w:ind w:left="3402" w:firstLine="567"/>
        <w:jc w:val="both"/>
        <w:outlineLvl w:val="1"/>
        <w:rPr>
          <w:rFonts w:ascii="Arial" w:eastAsia="Times New Roman" w:hAnsi="Arial" w:cs="Arial"/>
          <w:i/>
          <w:lang w:eastAsia="pt-BR"/>
        </w:rPr>
      </w:pPr>
      <w:r>
        <w:rPr>
          <w:rFonts w:ascii="Arial" w:eastAsia="Times New Roman" w:hAnsi="Arial" w:cs="Arial"/>
          <w:i/>
          <w:color w:val="000000"/>
          <w:lang w:eastAsia="pt-BR"/>
        </w:rPr>
        <w:lastRenderedPageBreak/>
        <w:t xml:space="preserve">“É </w:t>
      </w:r>
      <w:r>
        <w:rPr>
          <w:rFonts w:ascii="Arial" w:eastAsia="Times New Roman" w:hAnsi="Arial" w:cs="Arial"/>
          <w:i/>
          <w:color w:val="000000"/>
          <w:lang w:eastAsia="pt-BR"/>
        </w:rPr>
        <w:t xml:space="preserve">a atenção essencial, fundamental. Não há nada de mais alta complexidade do que fazer um bom diagnóstico. Atenção básica é alta </w:t>
      </w:r>
      <w:r>
        <w:rPr>
          <w:rFonts w:ascii="Arial" w:eastAsia="Times New Roman" w:hAnsi="Arial" w:cs="Arial"/>
          <w:i/>
          <w:lang w:eastAsia="pt-BR"/>
        </w:rPr>
        <w:t>complexidade</w:t>
      </w:r>
      <w:proofErr w:type="gramStart"/>
      <w:r>
        <w:rPr>
          <w:rFonts w:ascii="Arial" w:eastAsia="Times New Roman" w:hAnsi="Arial" w:cs="Arial"/>
          <w:i/>
          <w:lang w:eastAsia="pt-BR"/>
        </w:rPr>
        <w:t>”(</w:t>
      </w:r>
      <w:proofErr w:type="gramEnd"/>
      <w:r>
        <w:rPr>
          <w:rFonts w:ascii="Arial" w:eastAsia="Times New Roman" w:hAnsi="Arial" w:cs="Arial"/>
          <w:i/>
          <w:lang w:eastAsia="pt-BR"/>
        </w:rPr>
        <w:t xml:space="preserve">MACHADO </w:t>
      </w:r>
      <w:proofErr w:type="spellStart"/>
      <w:r>
        <w:rPr>
          <w:rFonts w:ascii="Arial" w:eastAsia="Times New Roman" w:hAnsi="Arial" w:cs="Arial"/>
          <w:i/>
          <w:lang w:eastAsia="pt-BR"/>
        </w:rPr>
        <w:t>M.H.</w:t>
      </w:r>
      <w:proofErr w:type="spellEnd"/>
      <w:r>
        <w:rPr>
          <w:rFonts w:ascii="Arial" w:eastAsia="Times New Roman" w:hAnsi="Arial" w:cs="Arial"/>
          <w:i/>
          <w:lang w:eastAsia="pt-BR"/>
        </w:rPr>
        <w:t>, 2013)</w:t>
      </w:r>
    </w:p>
    <w:p w:rsidR="007E4C2A" w:rsidRDefault="00CD3B20">
      <w:pPr>
        <w:shd w:val="clear" w:color="auto" w:fill="FFFFFF"/>
        <w:spacing w:beforeAutospacing="1" w:afterAutospacing="1" w:line="360" w:lineRule="auto"/>
        <w:jc w:val="both"/>
        <w:outlineLvl w:val="1"/>
        <w:rPr>
          <w:rFonts w:ascii="Arial" w:hAnsi="Arial" w:cs="Arial"/>
        </w:rPr>
      </w:pPr>
      <w:r>
        <w:rPr>
          <w:rFonts w:ascii="Arial" w:eastAsia="Times New Roman" w:hAnsi="Arial" w:cs="Arial"/>
          <w:bCs/>
          <w:color w:val="000000"/>
          <w:lang w:eastAsia="pt-BR"/>
        </w:rPr>
        <w:t>A permanência de médicos na atenção básica pode estar mais relacionada com abertura de novos cu</w:t>
      </w:r>
      <w:r>
        <w:rPr>
          <w:rFonts w:ascii="Arial" w:eastAsia="Times New Roman" w:hAnsi="Arial" w:cs="Arial"/>
          <w:bCs/>
          <w:color w:val="000000"/>
          <w:lang w:eastAsia="pt-BR"/>
        </w:rPr>
        <w:t xml:space="preserve">rsos do que com a formação de especialidades em Saúde da Família.  Tal fato baseia-se na hipótese que defende a criação de cursos com formação voltada para este serviço, que o médico saia da </w:t>
      </w:r>
      <w:proofErr w:type="gramStart"/>
      <w:r>
        <w:rPr>
          <w:rFonts w:ascii="Arial" w:eastAsia="Times New Roman" w:hAnsi="Arial" w:cs="Arial"/>
          <w:bCs/>
          <w:color w:val="000000"/>
          <w:lang w:eastAsia="pt-BR"/>
        </w:rPr>
        <w:t>graduação preparado para ser médico da família e da comunidade, c</w:t>
      </w:r>
      <w:r>
        <w:rPr>
          <w:rFonts w:ascii="Arial" w:eastAsia="Times New Roman" w:hAnsi="Arial" w:cs="Arial"/>
          <w:bCs/>
          <w:color w:val="000000"/>
          <w:lang w:eastAsia="pt-BR"/>
        </w:rPr>
        <w:t>ontemplando uma formação de médicos generalistas</w:t>
      </w:r>
      <w:proofErr w:type="gramEnd"/>
      <w:r>
        <w:rPr>
          <w:rFonts w:ascii="Arial" w:eastAsia="Times New Roman" w:hAnsi="Arial" w:cs="Arial"/>
          <w:bCs/>
          <w:color w:val="000000"/>
          <w:lang w:eastAsia="pt-BR"/>
        </w:rPr>
        <w:t xml:space="preserve">. Paralela </w:t>
      </w:r>
      <w:proofErr w:type="gramStart"/>
      <w:r>
        <w:rPr>
          <w:rFonts w:ascii="Arial" w:eastAsia="Times New Roman" w:hAnsi="Arial" w:cs="Arial"/>
          <w:bCs/>
          <w:color w:val="000000"/>
          <w:lang w:eastAsia="pt-BR"/>
        </w:rPr>
        <w:t>a</w:t>
      </w:r>
      <w:proofErr w:type="gramEnd"/>
      <w:r>
        <w:rPr>
          <w:rFonts w:ascii="Arial" w:eastAsia="Times New Roman" w:hAnsi="Arial" w:cs="Arial"/>
          <w:bCs/>
          <w:color w:val="000000"/>
          <w:lang w:eastAsia="pt-BR"/>
        </w:rPr>
        <w:t xml:space="preserve"> formação, também parece ser de suma importância a valorização profissional. O SUS é o principal empregador dos médicos e trabalhadores de saúde, logo o SUS deve interferir na formação e defender </w:t>
      </w:r>
      <w:r>
        <w:rPr>
          <w:rFonts w:ascii="Arial" w:eastAsia="Times New Roman" w:hAnsi="Arial" w:cs="Arial"/>
          <w:bCs/>
          <w:color w:val="000000"/>
          <w:lang w:eastAsia="pt-BR"/>
        </w:rPr>
        <w:t>maior diálogo entre serviço e academia, adequação de vagas ofertadas levando em conta as necessidades do sistema e uma política de Estado capaz</w:t>
      </w:r>
      <w:r>
        <w:rPr>
          <w:rFonts w:ascii="Arial" w:eastAsia="Times New Roman" w:hAnsi="Arial" w:cs="Arial"/>
          <w:bCs/>
          <w:lang w:eastAsia="pt-BR"/>
        </w:rPr>
        <w:t xml:space="preserve"> de manter o profissional no interior, sendo este o maior desafio enfrentado pelos gestores públicos. Uma das atribuições do sistema é ordenar a formação de recursos humanos (</w:t>
      </w:r>
      <w:r>
        <w:rPr>
          <w:rFonts w:ascii="Arial" w:hAnsi="Arial" w:cs="Arial"/>
        </w:rPr>
        <w:t xml:space="preserve">CECIM R.B; ARMANI </w:t>
      </w:r>
      <w:proofErr w:type="spellStart"/>
      <w:r>
        <w:rPr>
          <w:rFonts w:ascii="Arial" w:hAnsi="Arial" w:cs="Arial"/>
        </w:rPr>
        <w:t>T.B.</w:t>
      </w:r>
      <w:proofErr w:type="spellEnd"/>
      <w:r>
        <w:rPr>
          <w:rFonts w:ascii="Arial" w:hAnsi="Arial" w:cs="Arial"/>
        </w:rPr>
        <w:t>; ROCHA C.F, 2002).</w:t>
      </w:r>
    </w:p>
    <w:p w:rsidR="007E4C2A" w:rsidRDefault="00CD3B20">
      <w:pPr>
        <w:shd w:val="clear" w:color="auto" w:fill="FFFFFF"/>
        <w:spacing w:beforeAutospacing="1" w:afterAutospacing="1" w:line="360" w:lineRule="auto"/>
        <w:ind w:firstLine="567"/>
        <w:jc w:val="both"/>
        <w:outlineLvl w:val="1"/>
        <w:rPr>
          <w:rFonts w:ascii="Arial" w:hAnsi="Arial" w:cs="Arial"/>
          <w:color w:val="000000"/>
          <w:shd w:val="clear" w:color="auto" w:fill="FFFFFF"/>
        </w:rPr>
      </w:pPr>
      <w:r>
        <w:rPr>
          <w:rFonts w:ascii="Arial" w:hAnsi="Arial" w:cs="Arial"/>
          <w:color w:val="000000"/>
          <w:shd w:val="clear" w:color="auto" w:fill="FFFFFF"/>
        </w:rPr>
        <w:t>Os serviços de saúde brasileiros têm so</w:t>
      </w:r>
      <w:r>
        <w:rPr>
          <w:rFonts w:ascii="Arial" w:hAnsi="Arial" w:cs="Arial"/>
          <w:color w:val="000000"/>
          <w:shd w:val="clear" w:color="auto" w:fill="FFFFFF"/>
        </w:rPr>
        <w:t>frido com a falta de profissionais médicos. Em p</w:t>
      </w:r>
      <w:r>
        <w:rPr>
          <w:rFonts w:ascii="Arial" w:hAnsi="Arial" w:cs="Arial"/>
          <w:color w:val="000000"/>
        </w:rPr>
        <w:t>esquisa do Instituto de Pesquisa Econômica Aplicada – IPEA, realizada em 2011 com 2.773 entrevistados, 58,1% da população aponta para a falta de médicos como o principal problema do SUS. Com a ampliação nos s</w:t>
      </w:r>
      <w:r>
        <w:rPr>
          <w:rFonts w:ascii="Arial" w:hAnsi="Arial" w:cs="Arial"/>
          <w:color w:val="000000"/>
        </w:rPr>
        <w:t>erviços de saúde pública, nos</w:t>
      </w:r>
      <w:r>
        <w:rPr>
          <w:rFonts w:ascii="Arial" w:hAnsi="Arial" w:cs="Arial"/>
          <w:color w:val="000000"/>
          <w:shd w:val="clear" w:color="auto" w:fill="FFFFFF"/>
        </w:rPr>
        <w:t xml:space="preserve"> últimos 10 anos, foram </w:t>
      </w:r>
      <w:proofErr w:type="gramStart"/>
      <w:r>
        <w:rPr>
          <w:rFonts w:ascii="Arial" w:hAnsi="Arial" w:cs="Arial"/>
          <w:color w:val="000000"/>
          <w:shd w:val="clear" w:color="auto" w:fill="FFFFFF"/>
        </w:rPr>
        <w:t>criadas</w:t>
      </w:r>
      <w:proofErr w:type="gramEnd"/>
      <w:r>
        <w:rPr>
          <w:rFonts w:ascii="Arial" w:hAnsi="Arial" w:cs="Arial"/>
          <w:color w:val="000000"/>
          <w:shd w:val="clear" w:color="auto" w:fill="FFFFFF"/>
        </w:rPr>
        <w:t xml:space="preserve"> muitas vagas de emprego e a formação de profissionais qualificados não acompanhou na mesma proporção, gerando um déficit de 54 mil postos de trabalho no período, com tendência de ampliar esse val</w:t>
      </w:r>
      <w:r>
        <w:rPr>
          <w:rFonts w:ascii="Arial" w:hAnsi="Arial" w:cs="Arial"/>
          <w:color w:val="000000"/>
          <w:shd w:val="clear" w:color="auto" w:fill="FFFFFF"/>
        </w:rPr>
        <w:t>or (MINISTÉRIO DA SAÚDE, 2013).</w:t>
      </w:r>
    </w:p>
    <w:p w:rsidR="007E4C2A" w:rsidRDefault="00CD3B20">
      <w:pPr>
        <w:shd w:val="clear" w:color="auto" w:fill="FFFFFF"/>
        <w:spacing w:beforeAutospacing="1" w:afterAutospacing="1" w:line="360" w:lineRule="auto"/>
        <w:ind w:firstLine="567"/>
        <w:jc w:val="both"/>
        <w:outlineLvl w:val="1"/>
        <w:rPr>
          <w:rFonts w:ascii="Arial" w:hAnsi="Arial" w:cs="Arial"/>
        </w:rPr>
      </w:pPr>
      <w:r>
        <w:rPr>
          <w:rFonts w:ascii="Arial" w:hAnsi="Arial" w:cs="Arial"/>
          <w:color w:val="000000"/>
        </w:rPr>
        <w:t>O número de médicos no Brasil, por mil habitantes é de apenas 1,8, enquanto observa-se</w:t>
      </w:r>
      <w:proofErr w:type="gramStart"/>
      <w:r>
        <w:rPr>
          <w:rFonts w:ascii="Arial" w:hAnsi="Arial" w:cs="Arial"/>
          <w:color w:val="000000"/>
        </w:rPr>
        <w:t xml:space="preserve">  </w:t>
      </w:r>
      <w:proofErr w:type="gramEnd"/>
      <w:r>
        <w:rPr>
          <w:rFonts w:ascii="Arial" w:hAnsi="Arial" w:cs="Arial"/>
          <w:color w:val="000000"/>
        </w:rPr>
        <w:t>na</w:t>
      </w:r>
      <w:r>
        <w:rPr>
          <w:rFonts w:ascii="Arial" w:hAnsi="Arial" w:cs="Arial"/>
        </w:rPr>
        <w:t xml:space="preserve"> Argentina 3,2 e em Portugal e Espanha uma proporção de 4 médicos por mil habitantes.  Além disso, Brasil sofre também com a distribui</w:t>
      </w:r>
      <w:r>
        <w:rPr>
          <w:rFonts w:ascii="Arial" w:hAnsi="Arial" w:cs="Arial"/>
        </w:rPr>
        <w:t>ção desigual destes profissionais. Embora não exista um número de médicos recomendado por mil habitantes estimado pela Organização Mundial de Saúde (OMS), o Governo Federal utilizou como referência o índice encontrado no Reino Unido que tem 2,7 médicos por</w:t>
      </w:r>
      <w:r>
        <w:rPr>
          <w:rFonts w:ascii="Arial" w:hAnsi="Arial" w:cs="Arial"/>
        </w:rPr>
        <w:t xml:space="preserve"> mil habitantes, que depois do Brasil tem o maior sistema de saúde </w:t>
      </w:r>
      <w:r>
        <w:rPr>
          <w:rFonts w:ascii="Arial" w:hAnsi="Arial" w:cs="Arial"/>
        </w:rPr>
        <w:lastRenderedPageBreak/>
        <w:t>público com princípio de universalidade e ênfase na atenção básica (MINISTÉRIO DA SAÚDE, 2013).</w:t>
      </w:r>
    </w:p>
    <w:p w:rsidR="007E4C2A" w:rsidRDefault="00CD3B20">
      <w:pPr>
        <w:shd w:val="clear" w:color="auto" w:fill="FFFFFF"/>
        <w:spacing w:beforeAutospacing="1" w:afterAutospacing="1" w:line="360" w:lineRule="auto"/>
        <w:ind w:firstLine="567"/>
        <w:jc w:val="both"/>
        <w:outlineLvl w:val="1"/>
        <w:rPr>
          <w:rFonts w:ascii="Arial" w:hAnsi="Arial" w:cs="Arial"/>
          <w:shd w:val="clear" w:color="auto" w:fill="FFFFFF"/>
        </w:rPr>
      </w:pPr>
      <w:r>
        <w:rPr>
          <w:rFonts w:ascii="Arial" w:hAnsi="Arial" w:cs="Arial"/>
        </w:rPr>
        <w:t xml:space="preserve">Os municípios menores, mais afastados das capitais, sofrem muito com a falta do profissional </w:t>
      </w:r>
      <w:r>
        <w:rPr>
          <w:rFonts w:ascii="Arial" w:hAnsi="Arial" w:cs="Arial"/>
        </w:rPr>
        <w:t>médico, sendo este um dos grandes problemas dos gestores. Os profissionais recusam ofertas de trabalho com boa remuneração financeira, alegando os mais diversos motivos, falta de infraestrutura, difícil acesso, entre outros. Além da falta de profissionais,</w:t>
      </w:r>
      <w:r>
        <w:rPr>
          <w:rFonts w:ascii="Arial" w:hAnsi="Arial" w:cs="Arial"/>
        </w:rPr>
        <w:t xml:space="preserve"> que no Brasil estima-se o percentual de 0,71 profissionais formados para cada vaga de emprego na área, o maior problema ainda é a distribuição desigual entre as regiões. Muitos estados brasileiros possuem número de médicos abaixo da média nacional</w:t>
      </w:r>
      <w:r>
        <w:rPr>
          <w:rFonts w:ascii="Arial" w:hAnsi="Arial" w:cs="Arial"/>
          <w:shd w:val="clear" w:color="auto" w:fill="FFFFFF"/>
        </w:rPr>
        <w:t>. O mais</w:t>
      </w:r>
      <w:r>
        <w:rPr>
          <w:rFonts w:ascii="Arial" w:hAnsi="Arial" w:cs="Arial"/>
          <w:shd w:val="clear" w:color="auto" w:fill="FFFFFF"/>
        </w:rPr>
        <w:t xml:space="preserve"> preocupante é que mesmo em estados com número de médicos acima da média nacional por mil habitantes, ainda assim, os municípios do interior destes estados, sofrem com a falta de profissionais médicos (MINISTÉRIO DA SAUDE, 2013).</w:t>
      </w:r>
    </w:p>
    <w:p w:rsidR="007E4C2A" w:rsidRDefault="00CD3B20">
      <w:pPr>
        <w:shd w:val="clear" w:color="auto" w:fill="FFFFFF"/>
        <w:spacing w:beforeAutospacing="1" w:afterAutospacing="1" w:line="360" w:lineRule="auto"/>
        <w:ind w:firstLine="567"/>
        <w:jc w:val="both"/>
        <w:outlineLvl w:val="1"/>
        <w:rPr>
          <w:rFonts w:ascii="Arial" w:hAnsi="Arial" w:cs="Arial"/>
          <w:shd w:val="clear" w:color="auto" w:fill="FFFFFF"/>
        </w:rPr>
      </w:pPr>
      <w:r>
        <w:rPr>
          <w:rFonts w:ascii="Arial" w:hAnsi="Arial" w:cs="Arial"/>
        </w:rPr>
        <w:t>Frente ao exposto, o Minis</w:t>
      </w:r>
      <w:r>
        <w:rPr>
          <w:rFonts w:ascii="Arial" w:hAnsi="Arial" w:cs="Arial"/>
        </w:rPr>
        <w:t xml:space="preserve">tério da Saúde no início de 2013 abriu edital para adesão dos municípios ao Programa de Valorização do Profissional da Atenção Básica – PROVAB, estipulando salário de R$ 8.000,00 para médicos </w:t>
      </w:r>
      <w:proofErr w:type="gramStart"/>
      <w:r>
        <w:rPr>
          <w:rFonts w:ascii="Arial" w:hAnsi="Arial" w:cs="Arial"/>
        </w:rPr>
        <w:t>recém formados</w:t>
      </w:r>
      <w:proofErr w:type="gramEnd"/>
      <w:r>
        <w:rPr>
          <w:rFonts w:ascii="Arial" w:hAnsi="Arial" w:cs="Arial"/>
        </w:rPr>
        <w:t xml:space="preserve"> trabalharem em Unidades Básicas de Saúde nas regi</w:t>
      </w:r>
      <w:r>
        <w:rPr>
          <w:rFonts w:ascii="Arial" w:hAnsi="Arial" w:cs="Arial"/>
        </w:rPr>
        <w:t xml:space="preserve">ões mais carentes. Houve adesão dos municípios que solicitaram 13 mil médicos para aturem em 2.868 municípios. Contudo, 55% destes municípios não conseguiram profissionais para atendimento em </w:t>
      </w:r>
      <w:proofErr w:type="spellStart"/>
      <w:r>
        <w:rPr>
          <w:rFonts w:ascii="Arial" w:hAnsi="Arial" w:cs="Arial"/>
        </w:rPr>
        <w:t>UBSs</w:t>
      </w:r>
      <w:proofErr w:type="spellEnd"/>
      <w:r>
        <w:rPr>
          <w:rFonts w:ascii="Arial" w:hAnsi="Arial" w:cs="Arial"/>
        </w:rPr>
        <w:t>, foram 1.565 municípios sem conseguir atrair um médico sequ</w:t>
      </w:r>
      <w:r>
        <w:rPr>
          <w:rFonts w:ascii="Arial" w:hAnsi="Arial" w:cs="Arial"/>
        </w:rPr>
        <w:t xml:space="preserve">er para atendimento. Estes municípios continuaram com demandas de atendimento médico para sua população. </w:t>
      </w:r>
      <w:r>
        <w:rPr>
          <w:rFonts w:ascii="Arial" w:hAnsi="Arial" w:cs="Arial"/>
          <w:shd w:val="clear" w:color="auto" w:fill="FFFFFF"/>
        </w:rPr>
        <w:t xml:space="preserve">Tendo em vista os fatos acima citados, o Governo Federal toma algumas providências. Entre elas, a ampliação e abertura de novos cursos de medicinas em </w:t>
      </w:r>
      <w:r>
        <w:rPr>
          <w:rFonts w:ascii="Arial" w:hAnsi="Arial" w:cs="Arial"/>
          <w:shd w:val="clear" w:color="auto" w:fill="FFFFFF"/>
        </w:rPr>
        <w:t xml:space="preserve">todo país e a qualificação de infraestrutura de atendimento. Contudo, houve a necessidade de uma medida com resposta imediata e o Governo Federal instituiu o Programa Mais Médico </w:t>
      </w:r>
      <w:r>
        <w:rPr>
          <w:rFonts w:ascii="Arial" w:hAnsi="Arial" w:cs="Arial"/>
        </w:rPr>
        <w:t>(MINISTÉRIO DA SAÚDE, 2013)</w:t>
      </w:r>
      <w:r>
        <w:rPr>
          <w:rFonts w:ascii="Arial" w:hAnsi="Arial" w:cs="Arial"/>
          <w:shd w:val="clear" w:color="auto" w:fill="FFFFFF"/>
        </w:rPr>
        <w:t>.</w:t>
      </w:r>
    </w:p>
    <w:p w:rsidR="007E4C2A" w:rsidRDefault="00CD3B20">
      <w:pPr>
        <w:shd w:val="clear" w:color="auto" w:fill="FFFFFF"/>
        <w:spacing w:beforeAutospacing="1" w:afterAutospacing="1" w:line="360" w:lineRule="auto"/>
        <w:ind w:firstLine="567"/>
        <w:jc w:val="both"/>
        <w:outlineLvl w:val="1"/>
        <w:rPr>
          <w:rFonts w:ascii="Arial" w:hAnsi="Arial" w:cs="Arial"/>
        </w:rPr>
      </w:pPr>
      <w:r>
        <w:rPr>
          <w:rFonts w:ascii="Arial" w:hAnsi="Arial" w:cs="Arial"/>
          <w:shd w:val="clear" w:color="auto" w:fill="FFFFFF"/>
        </w:rPr>
        <w:t>O programa faz parte de um amplo pacto para melh</w:t>
      </w:r>
      <w:r>
        <w:rPr>
          <w:rFonts w:ascii="Arial" w:hAnsi="Arial" w:cs="Arial"/>
          <w:shd w:val="clear" w:color="auto" w:fill="FFFFFF"/>
        </w:rPr>
        <w:t>oria na atenção de cuidados de saúde dos usuários do Sistema Único de Saúde O pacto prevê investimentos em infraestrutura de hospitais e unidades de saúde bem como levar médicos para locais onde não existem profissionais.</w:t>
      </w:r>
      <w:r>
        <w:rPr>
          <w:rStyle w:val="apple-converted-space"/>
          <w:rFonts w:ascii="Arial" w:hAnsi="Arial" w:cs="Arial"/>
        </w:rPr>
        <w:t> </w:t>
      </w:r>
      <w:r>
        <w:rPr>
          <w:rFonts w:ascii="Arial" w:hAnsi="Arial" w:cs="Arial"/>
          <w:shd w:val="clear" w:color="auto" w:fill="FFFFFF"/>
        </w:rPr>
        <w:t>Convocou médicos brasileiros inter</w:t>
      </w:r>
      <w:r>
        <w:rPr>
          <w:rFonts w:ascii="Arial" w:hAnsi="Arial" w:cs="Arial"/>
          <w:shd w:val="clear" w:color="auto" w:fill="FFFFFF"/>
        </w:rPr>
        <w:t xml:space="preserve">essados a se inscreverem para suprir estas carências. As inscrições não </w:t>
      </w:r>
      <w:r>
        <w:rPr>
          <w:rFonts w:ascii="Arial" w:hAnsi="Arial" w:cs="Arial"/>
          <w:shd w:val="clear" w:color="auto" w:fill="FFFFFF"/>
        </w:rPr>
        <w:lastRenderedPageBreak/>
        <w:t>atingiram os números necessários para preenchimento das vagas e o Brasil oportunizou a candidatura de médicos estrangeiros para participarem do programa. Inscreveram-se médicos de vári</w:t>
      </w:r>
      <w:r>
        <w:rPr>
          <w:rFonts w:ascii="Arial" w:hAnsi="Arial" w:cs="Arial"/>
          <w:shd w:val="clear" w:color="auto" w:fill="FFFFFF"/>
        </w:rPr>
        <w:t>os países, destacando-se em número os médicos cubanos por conta de uma parceria com a</w:t>
      </w:r>
      <w:r>
        <w:rPr>
          <w:rFonts w:ascii="Arial" w:hAnsi="Arial" w:cs="Arial"/>
          <w:color w:val="252525"/>
          <w:shd w:val="clear" w:color="auto" w:fill="FFFFFF"/>
        </w:rPr>
        <w:t xml:space="preserve"> Organização Pan-Americana da Saúde </w:t>
      </w:r>
      <w:r>
        <w:rPr>
          <w:rFonts w:ascii="Arial" w:hAnsi="Arial" w:cs="Arial"/>
          <w:shd w:val="clear" w:color="auto" w:fill="FFFFFF"/>
        </w:rPr>
        <w:t>(OPAS), que é uma organização especializada em saúde, a mais antiga agência internacional de saúde do mundo, com mais de cem anos de at</w:t>
      </w:r>
      <w:r>
        <w:rPr>
          <w:rFonts w:ascii="Arial" w:hAnsi="Arial" w:cs="Arial"/>
          <w:shd w:val="clear" w:color="auto" w:fill="FFFFFF"/>
        </w:rPr>
        <w:t xml:space="preserve">uação, dedica-se a melhorar as condições de saúde dos países das Américas </w:t>
      </w:r>
      <w:r>
        <w:rPr>
          <w:rFonts w:ascii="Arial" w:hAnsi="Arial" w:cs="Arial"/>
        </w:rPr>
        <w:t>(MINISTÉRIO DA SAÚDE, 2013).</w:t>
      </w:r>
    </w:p>
    <w:p w:rsidR="007E4C2A" w:rsidRDefault="00CD3B20">
      <w:pPr>
        <w:shd w:val="clear" w:color="auto" w:fill="FFFFFF"/>
        <w:spacing w:beforeAutospacing="1" w:afterAutospacing="1" w:line="360" w:lineRule="auto"/>
        <w:ind w:firstLine="567"/>
        <w:jc w:val="both"/>
        <w:outlineLvl w:val="1"/>
        <w:rPr>
          <w:rFonts w:ascii="Arial" w:hAnsi="Arial" w:cs="Arial"/>
        </w:rPr>
      </w:pPr>
      <w:r>
        <w:rPr>
          <w:rFonts w:ascii="Arial" w:hAnsi="Arial" w:cs="Arial"/>
        </w:rPr>
        <w:t>As metas de levar médicos para todos os municípios brasileiros que aderiram ao Programa Mais Médico fora superada. São mais de 14 mil profissionais atuan</w:t>
      </w:r>
      <w:r>
        <w:rPr>
          <w:rFonts w:ascii="Arial" w:hAnsi="Arial" w:cs="Arial"/>
        </w:rPr>
        <w:t xml:space="preserve">do em cerca de </w:t>
      </w:r>
      <w:proofErr w:type="gramStart"/>
      <w:r>
        <w:rPr>
          <w:rFonts w:ascii="Arial" w:hAnsi="Arial" w:cs="Arial"/>
        </w:rPr>
        <w:t>4</w:t>
      </w:r>
      <w:proofErr w:type="gramEnd"/>
      <w:r>
        <w:rPr>
          <w:rFonts w:ascii="Arial" w:hAnsi="Arial" w:cs="Arial"/>
        </w:rPr>
        <w:t xml:space="preserve"> mil municípios. Estima-se que 75% dos médicos estão atuando em regiões de grande vulnerabilidade social, no semiárido nordestino, periferias de grandes cidades e municípios que apresentam Índice de Desenvolvimento Humano Municipal (IDHM) m</w:t>
      </w:r>
      <w:r>
        <w:rPr>
          <w:rFonts w:ascii="Arial" w:hAnsi="Arial" w:cs="Arial"/>
        </w:rPr>
        <w:t>uito baixo, populações quilombolas (MINISTÉRIO DA SAÚDE, 2013).</w:t>
      </w:r>
    </w:p>
    <w:p w:rsidR="007E4C2A" w:rsidRDefault="00CD3B20">
      <w:pPr>
        <w:spacing w:line="360" w:lineRule="auto"/>
        <w:ind w:firstLine="567"/>
        <w:jc w:val="both"/>
        <w:rPr>
          <w:rFonts w:ascii="Arial" w:hAnsi="Arial" w:cs="Arial"/>
        </w:rPr>
      </w:pPr>
      <w:r>
        <w:rPr>
          <w:rFonts w:ascii="Arial" w:hAnsi="Arial" w:cs="Arial"/>
        </w:rPr>
        <w:t>A capital do Rio Grande do Sul, Porto Alegre, também sofre com falta de médicos para atendimento de sua população. A falta destes profissionais para atendimento na periferia da cidade segue as</w:t>
      </w:r>
      <w:r>
        <w:rPr>
          <w:rFonts w:ascii="Arial" w:hAnsi="Arial" w:cs="Arial"/>
        </w:rPr>
        <w:t xml:space="preserve"> tendências das outras regiões do país. É um exemplo de capital com média de médicos por mil habitantes acima do índice nacional, e mesmo assim, apresenta falta de profissionais no território mais periférico da cidade (Plano Municipal de Saúde de Porto Ale</w:t>
      </w:r>
      <w:r>
        <w:rPr>
          <w:rFonts w:ascii="Arial" w:hAnsi="Arial" w:cs="Arial"/>
        </w:rPr>
        <w:t>gre, 2014-2017).</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 xml:space="preserve">O município aderiu ao </w:t>
      </w:r>
      <w:proofErr w:type="gramStart"/>
      <w:r>
        <w:rPr>
          <w:rFonts w:ascii="Arial" w:hAnsi="Arial" w:cs="Arial"/>
        </w:rPr>
        <w:t>Programa Mais Médicos</w:t>
      </w:r>
      <w:proofErr w:type="gramEnd"/>
      <w:r>
        <w:rPr>
          <w:rFonts w:ascii="Arial" w:hAnsi="Arial" w:cs="Arial"/>
        </w:rPr>
        <w:t xml:space="preserve"> e contratou cento e vinte e quatro profissionais que fazem parte das equipes de saúde, atendendo a população em  unidades com Estratégia da Saúde da Família das oito gerências distritais. A </w:t>
      </w:r>
      <w:r>
        <w:rPr>
          <w:rFonts w:ascii="Arial" w:hAnsi="Arial" w:cs="Arial"/>
        </w:rPr>
        <w:t xml:space="preserve">vinda destes profissionais permitiu a habilitação de mais equipes de </w:t>
      </w:r>
      <w:proofErr w:type="spellStart"/>
      <w:r>
        <w:rPr>
          <w:rFonts w:ascii="Arial" w:hAnsi="Arial" w:cs="Arial"/>
        </w:rPr>
        <w:t>ESFs</w:t>
      </w:r>
      <w:proofErr w:type="spellEnd"/>
      <w:r>
        <w:rPr>
          <w:rFonts w:ascii="Arial" w:hAnsi="Arial" w:cs="Arial"/>
        </w:rPr>
        <w:t>. O município tem hoje duzentas e seis equipes de Estratégia de Saúde da Família e mais da metade delas está composta parcial ou totalmente por profissionais do Programa Mais Médicos.</w:t>
      </w:r>
      <w:r>
        <w:rPr>
          <w:rFonts w:ascii="Arial" w:hAnsi="Arial" w:cs="Arial"/>
        </w:rPr>
        <w:t xml:space="preserve"> O presente trabalho tem o propósito de avaliar a satisfação dos usuários do SUS, nas áreas de abrangência das </w:t>
      </w:r>
      <w:proofErr w:type="spellStart"/>
      <w:r>
        <w:rPr>
          <w:rFonts w:ascii="Arial" w:hAnsi="Arial" w:cs="Arial"/>
        </w:rPr>
        <w:t>ESFs</w:t>
      </w:r>
      <w:proofErr w:type="spellEnd"/>
      <w:r>
        <w:rPr>
          <w:rFonts w:ascii="Arial" w:hAnsi="Arial" w:cs="Arial"/>
        </w:rPr>
        <w:t xml:space="preserve"> composta por esses profissionais no município de Porto Alegre (Plano Municipal de Saúde de Porto Alegre, 2014-2017).</w:t>
      </w: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CD3B20">
      <w:pPr>
        <w:spacing w:line="360" w:lineRule="auto"/>
        <w:jc w:val="both"/>
        <w:rPr>
          <w:rFonts w:ascii="Arial" w:hAnsi="Arial" w:cs="Arial"/>
          <w:b/>
        </w:rPr>
      </w:pPr>
      <w:r>
        <w:rPr>
          <w:rFonts w:ascii="Arial" w:hAnsi="Arial" w:cs="Arial"/>
          <w:b/>
        </w:rPr>
        <w:t>2. Objetivo</w:t>
      </w:r>
    </w:p>
    <w:p w:rsidR="007E4C2A" w:rsidRDefault="007E4C2A">
      <w:pPr>
        <w:spacing w:line="360" w:lineRule="auto"/>
        <w:jc w:val="both"/>
        <w:rPr>
          <w:rFonts w:ascii="Arial" w:hAnsi="Arial" w:cs="Arial"/>
          <w:b/>
        </w:rPr>
      </w:pPr>
    </w:p>
    <w:p w:rsidR="007E4C2A" w:rsidRDefault="00CD3B20">
      <w:pPr>
        <w:spacing w:line="360" w:lineRule="auto"/>
        <w:jc w:val="both"/>
        <w:rPr>
          <w:rFonts w:ascii="Arial" w:hAnsi="Arial" w:cs="Arial"/>
          <w:b/>
        </w:rPr>
      </w:pPr>
      <w:proofErr w:type="gramStart"/>
      <w:r>
        <w:rPr>
          <w:rFonts w:ascii="Arial" w:hAnsi="Arial" w:cs="Arial"/>
          <w:b/>
        </w:rPr>
        <w:t>2.1 Objetivo</w:t>
      </w:r>
      <w:proofErr w:type="gramEnd"/>
      <w:r>
        <w:rPr>
          <w:rFonts w:ascii="Arial" w:hAnsi="Arial" w:cs="Arial"/>
          <w:b/>
        </w:rPr>
        <w:t xml:space="preserve"> Geral</w:t>
      </w:r>
    </w:p>
    <w:p w:rsidR="007E4C2A" w:rsidRDefault="007E4C2A">
      <w:pPr>
        <w:pStyle w:val="PargrafodaLista"/>
        <w:spacing w:line="360" w:lineRule="auto"/>
        <w:ind w:left="436"/>
        <w:jc w:val="both"/>
        <w:rPr>
          <w:rFonts w:ascii="Arial" w:hAnsi="Arial" w:cs="Arial"/>
          <w:szCs w:val="24"/>
        </w:rPr>
      </w:pPr>
    </w:p>
    <w:p w:rsidR="007E4C2A" w:rsidRDefault="00CD3B20">
      <w:pPr>
        <w:pStyle w:val="PargrafodaLista"/>
        <w:numPr>
          <w:ilvl w:val="0"/>
          <w:numId w:val="2"/>
        </w:numPr>
        <w:spacing w:line="360" w:lineRule="auto"/>
        <w:ind w:left="0"/>
        <w:jc w:val="both"/>
        <w:rPr>
          <w:rFonts w:ascii="Arial" w:hAnsi="Arial" w:cs="Arial"/>
          <w:szCs w:val="24"/>
        </w:rPr>
      </w:pPr>
      <w:r>
        <w:rPr>
          <w:rFonts w:ascii="Arial" w:hAnsi="Arial" w:cs="Arial"/>
          <w:szCs w:val="24"/>
        </w:rPr>
        <w:t xml:space="preserve">Avaliar a satisfação dos usuários do Sistema Único de Saúde nas áreas de abrangência das Estratégias de Saúde da Família compostas por profissionais do </w:t>
      </w:r>
      <w:r>
        <w:rPr>
          <w:rFonts w:ascii="Arial" w:hAnsi="Arial" w:cs="Arial"/>
          <w:szCs w:val="24"/>
        </w:rPr>
        <w:lastRenderedPageBreak/>
        <w:t xml:space="preserve">Programa Mais Médicos já que no município de Porto Alegre. </w:t>
      </w: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CD3B20">
      <w:pPr>
        <w:spacing w:line="360" w:lineRule="auto"/>
        <w:jc w:val="both"/>
        <w:rPr>
          <w:rFonts w:ascii="Arial" w:hAnsi="Arial" w:cs="Arial"/>
          <w:b/>
        </w:rPr>
      </w:pPr>
      <w:r>
        <w:rPr>
          <w:rFonts w:ascii="Arial" w:hAnsi="Arial" w:cs="Arial"/>
          <w:b/>
        </w:rPr>
        <w:t xml:space="preserve">2.2 </w:t>
      </w:r>
      <w:r>
        <w:rPr>
          <w:rFonts w:ascii="Arial" w:hAnsi="Arial" w:cs="Arial"/>
          <w:b/>
        </w:rPr>
        <w:t>Objetivos Específicos</w:t>
      </w:r>
    </w:p>
    <w:p w:rsidR="007E4C2A" w:rsidRDefault="007E4C2A">
      <w:pPr>
        <w:spacing w:line="360" w:lineRule="auto"/>
        <w:jc w:val="both"/>
        <w:rPr>
          <w:rFonts w:ascii="Arial" w:hAnsi="Arial" w:cs="Arial"/>
        </w:rPr>
      </w:pPr>
    </w:p>
    <w:p w:rsidR="007E4C2A" w:rsidRDefault="00CD3B20">
      <w:pPr>
        <w:pStyle w:val="PargrafodaLista"/>
        <w:numPr>
          <w:ilvl w:val="0"/>
          <w:numId w:val="2"/>
        </w:numPr>
        <w:spacing w:line="360" w:lineRule="auto"/>
        <w:ind w:left="0"/>
        <w:jc w:val="both"/>
        <w:rPr>
          <w:rFonts w:ascii="Arial" w:hAnsi="Arial" w:cs="Arial"/>
          <w:szCs w:val="24"/>
        </w:rPr>
      </w:pPr>
      <w:r>
        <w:rPr>
          <w:rFonts w:ascii="Arial" w:hAnsi="Arial" w:cs="Arial"/>
          <w:szCs w:val="24"/>
        </w:rPr>
        <w:t>Conhecer o grau de satisfação quanto ao atendimento dos profissionais do Programa Mais Médicos;</w:t>
      </w:r>
    </w:p>
    <w:p w:rsidR="007E4C2A" w:rsidRDefault="007E4C2A">
      <w:pPr>
        <w:pStyle w:val="PargrafodaLista"/>
        <w:spacing w:line="360" w:lineRule="auto"/>
        <w:ind w:left="436"/>
        <w:jc w:val="both"/>
        <w:rPr>
          <w:rFonts w:ascii="Arial" w:hAnsi="Arial" w:cs="Arial"/>
          <w:szCs w:val="24"/>
        </w:rPr>
      </w:pPr>
    </w:p>
    <w:p w:rsidR="007E4C2A" w:rsidRDefault="00CD3B20">
      <w:pPr>
        <w:pStyle w:val="PargrafodaLista"/>
        <w:numPr>
          <w:ilvl w:val="0"/>
          <w:numId w:val="2"/>
        </w:numPr>
        <w:spacing w:line="360" w:lineRule="auto"/>
        <w:ind w:left="0"/>
        <w:jc w:val="both"/>
        <w:rPr>
          <w:rFonts w:ascii="Arial" w:hAnsi="Arial" w:cs="Arial"/>
          <w:szCs w:val="24"/>
        </w:rPr>
      </w:pPr>
      <w:r>
        <w:rPr>
          <w:rFonts w:ascii="Arial" w:hAnsi="Arial" w:cs="Arial"/>
          <w:szCs w:val="24"/>
        </w:rPr>
        <w:t>Identificar as opiniões dos usuários em relação a suas expectativas no atendimento nas Unidades de Saúde;</w:t>
      </w:r>
    </w:p>
    <w:p w:rsidR="007E4C2A" w:rsidRDefault="007E4C2A">
      <w:pPr>
        <w:pStyle w:val="PargrafodaLista"/>
        <w:spacing w:line="360" w:lineRule="auto"/>
        <w:ind w:left="0"/>
        <w:jc w:val="both"/>
        <w:rPr>
          <w:rFonts w:ascii="Arial" w:hAnsi="Arial" w:cs="Arial"/>
          <w:szCs w:val="24"/>
        </w:rPr>
      </w:pPr>
    </w:p>
    <w:p w:rsidR="007E4C2A" w:rsidRDefault="007E4C2A">
      <w:pPr>
        <w:pStyle w:val="PargrafodaLista"/>
        <w:spacing w:line="360" w:lineRule="auto"/>
        <w:ind w:left="0" w:hanging="360"/>
        <w:jc w:val="both"/>
        <w:rPr>
          <w:rFonts w:ascii="Arial" w:hAnsi="Arial" w:cs="Arial"/>
          <w:szCs w:val="24"/>
        </w:rPr>
      </w:pPr>
    </w:p>
    <w:p w:rsidR="007E4C2A" w:rsidRDefault="007E4C2A">
      <w:pPr>
        <w:pStyle w:val="PargrafodaLista"/>
        <w:spacing w:line="360" w:lineRule="auto"/>
        <w:ind w:left="0"/>
        <w:jc w:val="both"/>
        <w:rPr>
          <w:rFonts w:ascii="Arial" w:hAnsi="Arial" w:cs="Arial"/>
          <w:szCs w:val="24"/>
          <w:shd w:val="clear" w:color="auto" w:fill="FFFF00"/>
        </w:rPr>
      </w:pPr>
    </w:p>
    <w:p w:rsidR="007E4C2A" w:rsidRDefault="007E4C2A">
      <w:pPr>
        <w:pStyle w:val="PargrafodaLista"/>
        <w:spacing w:line="360" w:lineRule="auto"/>
        <w:ind w:left="0" w:hanging="360"/>
        <w:jc w:val="both"/>
        <w:rPr>
          <w:rFonts w:ascii="Arial" w:hAnsi="Arial" w:cs="Arial"/>
          <w:szCs w:val="24"/>
        </w:rPr>
      </w:pPr>
    </w:p>
    <w:p w:rsidR="007E4C2A" w:rsidRDefault="007E4C2A">
      <w:pPr>
        <w:pStyle w:val="PargrafodaLista"/>
        <w:spacing w:line="360" w:lineRule="auto"/>
        <w:ind w:left="0" w:hanging="360"/>
        <w:jc w:val="both"/>
        <w:rPr>
          <w:rFonts w:ascii="Arial" w:hAnsi="Arial" w:cs="Arial"/>
          <w:szCs w:val="24"/>
        </w:rPr>
      </w:pPr>
    </w:p>
    <w:p w:rsidR="007E4C2A" w:rsidRDefault="00CD3B20">
      <w:pPr>
        <w:spacing w:line="360" w:lineRule="auto"/>
        <w:jc w:val="both"/>
        <w:rPr>
          <w:rFonts w:ascii="Arial" w:hAnsi="Arial" w:cs="Arial"/>
        </w:rPr>
      </w:pPr>
      <w:r>
        <w:rPr>
          <w:rFonts w:ascii="Arial" w:hAnsi="Arial" w:cs="Arial"/>
        </w:rPr>
        <w:t xml:space="preserve"> </w:t>
      </w: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CD3B20">
      <w:pPr>
        <w:spacing w:line="360" w:lineRule="auto"/>
        <w:jc w:val="both"/>
        <w:rPr>
          <w:rFonts w:ascii="Arial" w:hAnsi="Arial" w:cs="Arial"/>
          <w:b/>
        </w:rPr>
      </w:pPr>
      <w:r>
        <w:rPr>
          <w:rFonts w:ascii="Arial" w:hAnsi="Arial" w:cs="Arial"/>
          <w:b/>
        </w:rPr>
        <w:t xml:space="preserve">3. Revisão </w:t>
      </w:r>
      <w:r>
        <w:rPr>
          <w:rFonts w:ascii="Arial" w:hAnsi="Arial" w:cs="Arial"/>
          <w:b/>
        </w:rPr>
        <w:t>de Literatura</w:t>
      </w:r>
    </w:p>
    <w:p w:rsidR="007E4C2A" w:rsidRDefault="007E4C2A">
      <w:pPr>
        <w:spacing w:line="360" w:lineRule="auto"/>
        <w:jc w:val="both"/>
        <w:rPr>
          <w:rFonts w:ascii="Arial" w:hAnsi="Arial" w:cs="Arial"/>
          <w:b/>
        </w:rPr>
      </w:pPr>
    </w:p>
    <w:p w:rsidR="007E4C2A" w:rsidRDefault="00CD3B20">
      <w:pPr>
        <w:spacing w:line="360" w:lineRule="auto"/>
        <w:ind w:firstLine="567"/>
        <w:jc w:val="both"/>
        <w:rPr>
          <w:rFonts w:ascii="Arial" w:hAnsi="Arial" w:cs="Arial"/>
        </w:rPr>
      </w:pPr>
      <w:r>
        <w:rPr>
          <w:rFonts w:ascii="Arial" w:hAnsi="Arial" w:cs="Arial"/>
        </w:rPr>
        <w:t xml:space="preserve">A Política Nacional da Atenção Básica (PNAB) vem </w:t>
      </w:r>
      <w:r>
        <w:rPr>
          <w:rStyle w:val="y82bvs5kz6"/>
          <w:rFonts w:ascii="Arial" w:hAnsi="Arial" w:cs="Arial"/>
        </w:rPr>
        <w:t>orientada</w:t>
      </w:r>
      <w:r>
        <w:rPr>
          <w:rFonts w:ascii="Arial" w:hAnsi="Arial" w:cs="Arial"/>
        </w:rPr>
        <w:t xml:space="preserve"> pelos </w:t>
      </w:r>
      <w:r>
        <w:rPr>
          <w:rStyle w:val="y82bvs5kz6"/>
          <w:rFonts w:ascii="Arial" w:hAnsi="Arial" w:cs="Arial"/>
        </w:rPr>
        <w:t>valores</w:t>
      </w:r>
      <w:r>
        <w:rPr>
          <w:rFonts w:ascii="Arial" w:hAnsi="Arial" w:cs="Arial"/>
        </w:rPr>
        <w:t xml:space="preserve"> da </w:t>
      </w:r>
      <w:r>
        <w:rPr>
          <w:rStyle w:val="y82bvs5kz6"/>
          <w:rFonts w:ascii="Arial" w:hAnsi="Arial" w:cs="Arial"/>
        </w:rPr>
        <w:t>ética</w:t>
      </w:r>
      <w:r>
        <w:rPr>
          <w:rFonts w:ascii="Arial" w:hAnsi="Arial" w:cs="Arial"/>
        </w:rPr>
        <w:t>, do profissionalismo e da participação. A política foi instituída pelo Ministério da Saúde com propósito de revitalizar a Atenção Básica à Saúde no Brasil. A a</w:t>
      </w:r>
      <w:r>
        <w:rPr>
          <w:rFonts w:ascii="Arial" w:hAnsi="Arial" w:cs="Arial"/>
        </w:rPr>
        <w:t xml:space="preserve">tenção básica caracteriza-se por um conjunto de ações de saúde, no âmbito individual e </w:t>
      </w:r>
      <w:r>
        <w:rPr>
          <w:rFonts w:ascii="Arial" w:hAnsi="Arial" w:cs="Arial"/>
        </w:rPr>
        <w:lastRenderedPageBreak/>
        <w:t xml:space="preserve">coletivo, que abrange a promoção e a proteção da saúde, a prevenção de agravos, o diagnóstico, o tratamento, a reabilitação, a redução de danos e a manutenção da saúde. </w:t>
      </w:r>
      <w:r>
        <w:rPr>
          <w:rFonts w:ascii="Arial" w:hAnsi="Arial" w:cs="Arial"/>
        </w:rPr>
        <w:t xml:space="preserve">É desenvolvida por meio do exercício de práticas de cuidado e gestão, democráticas e participativas, </w:t>
      </w:r>
      <w:proofErr w:type="gramStart"/>
      <w:r>
        <w:rPr>
          <w:rFonts w:ascii="Arial" w:hAnsi="Arial" w:cs="Arial"/>
        </w:rPr>
        <w:t>sob forma</w:t>
      </w:r>
      <w:proofErr w:type="gramEnd"/>
      <w:r>
        <w:rPr>
          <w:rFonts w:ascii="Arial" w:hAnsi="Arial" w:cs="Arial"/>
        </w:rPr>
        <w:t xml:space="preserve"> de trabalho em equipe, dirigidas a populações de territórios definidos. Utiliza tecnologias de cuidado complexas e variadas que devem auxiliar no</w:t>
      </w:r>
      <w:r>
        <w:rPr>
          <w:rFonts w:ascii="Arial" w:hAnsi="Arial" w:cs="Arial"/>
        </w:rPr>
        <w:t xml:space="preserve"> manejo das demandas e necessidades de saúde de maior frequência e relevância em seu território, observando critérios de risco, vulnerabilidade, </w:t>
      </w:r>
      <w:proofErr w:type="spellStart"/>
      <w:r>
        <w:rPr>
          <w:rFonts w:ascii="Arial" w:hAnsi="Arial" w:cs="Arial"/>
        </w:rPr>
        <w:t>resiliência</w:t>
      </w:r>
      <w:proofErr w:type="spellEnd"/>
      <w:r>
        <w:rPr>
          <w:rFonts w:ascii="Arial" w:hAnsi="Arial" w:cs="Arial"/>
        </w:rPr>
        <w:t xml:space="preserve"> e o imperativo ético de que toda demanda, necessidade de saúde ou sofrimento </w:t>
      </w:r>
      <w:proofErr w:type="gramStart"/>
      <w:r>
        <w:rPr>
          <w:rFonts w:ascii="Arial" w:hAnsi="Arial" w:cs="Arial"/>
        </w:rPr>
        <w:t>devem ser</w:t>
      </w:r>
      <w:proofErr w:type="gramEnd"/>
      <w:r>
        <w:rPr>
          <w:rFonts w:ascii="Arial" w:hAnsi="Arial" w:cs="Arial"/>
        </w:rPr>
        <w:t xml:space="preserve"> acolhidos. D</w:t>
      </w:r>
      <w:r>
        <w:rPr>
          <w:rFonts w:ascii="Arial" w:hAnsi="Arial" w:cs="Arial"/>
        </w:rPr>
        <w:t xml:space="preserve">eve ser o contato preferencial dos usuários, a principal porta de entrada e centro de comunicação da Rede de Atenção à Saúde (PNAB, 2012). </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Orienta-se pelos princípios da universalidade, da acessibilidade, do vínculo, da continuidade do cuidado, da integr</w:t>
      </w:r>
      <w:r>
        <w:rPr>
          <w:rFonts w:ascii="Arial" w:hAnsi="Arial" w:cs="Arial"/>
        </w:rPr>
        <w:t>alidade da atenção, da responsabilização, da humanização, da equidade e da participação social. A atenção básica considera o sujeito em sua singularidade e inserção sociocultural, buscando produzir a atenção integral. O redirecionamento do modelo de atençã</w:t>
      </w:r>
      <w:r>
        <w:rPr>
          <w:rFonts w:ascii="Arial" w:hAnsi="Arial" w:cs="Arial"/>
        </w:rPr>
        <w:t>o impõe claramente a necessidade de transformação permanente do funcionamento dos serviços e do processo de trabalho das equipes, exigindo de seus atores (trabalhadores, gestores e usuários) maior capacidade de análise, intervenção e autonomia para o estab</w:t>
      </w:r>
      <w:r>
        <w:rPr>
          <w:rFonts w:ascii="Arial" w:hAnsi="Arial" w:cs="Arial"/>
        </w:rPr>
        <w:t xml:space="preserve">elecimento de práticas transformadoras, a gestão das mudanças e o estreitamento dos elos entre concepção e execução do trabalho. </w:t>
      </w:r>
      <w:r>
        <w:rPr>
          <w:rFonts w:ascii="Arial" w:eastAsia="Times New Roman" w:hAnsi="Arial" w:cs="Arial"/>
          <w:lang w:eastAsia="pt-BR" w:bidi="ar-SA"/>
        </w:rPr>
        <w:t xml:space="preserve">A Atenção Básica tem a Saúde da Família como estratégia prioritária para sua organização de acordo com os preceitos do Sistema </w:t>
      </w:r>
      <w:r>
        <w:rPr>
          <w:rFonts w:ascii="Arial" w:eastAsia="Times New Roman" w:hAnsi="Arial" w:cs="Arial"/>
          <w:lang w:eastAsia="pt-BR" w:bidi="ar-SA"/>
        </w:rPr>
        <w:t>Único de Saúde</w:t>
      </w:r>
      <w:r>
        <w:rPr>
          <w:rFonts w:ascii="Arial" w:hAnsi="Arial" w:cs="Arial"/>
        </w:rPr>
        <w:t xml:space="preserve"> (PNAB).</w:t>
      </w:r>
      <w:r>
        <w:rPr>
          <w:rFonts w:ascii="Arial" w:eastAsia="Times New Roman" w:hAnsi="Arial" w:cs="Arial"/>
          <w:lang w:eastAsia="pt-BR" w:bidi="ar-SA"/>
        </w:rPr>
        <w:t xml:space="preserve"> </w:t>
      </w:r>
      <w:r>
        <w:rPr>
          <w:rFonts w:ascii="Arial" w:hAnsi="Arial" w:cs="Arial"/>
        </w:rPr>
        <w:t xml:space="preserve">O Programa Saúde da Família (PSF) surge como uma nova </w:t>
      </w:r>
      <w:r>
        <w:rPr>
          <w:rFonts w:ascii="Arial" w:hAnsi="Arial" w:cs="Arial"/>
        </w:rPr>
        <w:t>estratégia de atenção à saúde e de reorientação do modelo de assistência (PNAB, 2012).</w:t>
      </w:r>
    </w:p>
    <w:p w:rsidR="007E4C2A" w:rsidRDefault="007E4C2A">
      <w:pPr>
        <w:spacing w:line="360" w:lineRule="auto"/>
        <w:jc w:val="both"/>
        <w:rPr>
          <w:rFonts w:ascii="Arial" w:hAnsi="Arial" w:cs="Arial"/>
        </w:rPr>
      </w:pPr>
    </w:p>
    <w:p w:rsidR="007E4C2A" w:rsidRDefault="00CD3B20">
      <w:pPr>
        <w:spacing w:line="360" w:lineRule="auto"/>
        <w:jc w:val="both"/>
        <w:rPr>
          <w:rFonts w:ascii="Arial" w:hAnsi="Arial" w:cs="Arial"/>
          <w:shd w:val="clear" w:color="auto" w:fill="FFFFFF"/>
        </w:rPr>
      </w:pPr>
      <w:r>
        <w:rPr>
          <w:rFonts w:ascii="Arial" w:hAnsi="Arial" w:cs="Arial"/>
        </w:rPr>
        <w:t xml:space="preserve">           </w:t>
      </w:r>
      <w:r>
        <w:rPr>
          <w:rFonts w:ascii="Arial" w:hAnsi="Arial" w:cs="Arial"/>
        </w:rPr>
        <w:t>O problema do atual modelo assistencial está no processo de trabalho médico cent</w:t>
      </w:r>
      <w:r>
        <w:rPr>
          <w:rFonts w:ascii="Arial" w:hAnsi="Arial" w:cs="Arial"/>
        </w:rPr>
        <w:t xml:space="preserve">rado que acaba operando centralmente na produção do cuidado e da cura. Assim, faz-se necessária uma ação que reorganize o trabalho do médico e dos outros profissionais, atuando nos processos decisórios que ocorrem no ato mesmo da produção da saúde </w:t>
      </w:r>
      <w:r>
        <w:rPr>
          <w:rFonts w:ascii="Arial" w:hAnsi="Arial" w:cs="Arial"/>
          <w:shd w:val="clear" w:color="auto" w:fill="FFFFFF"/>
        </w:rPr>
        <w:t>(</w:t>
      </w:r>
      <w:r>
        <w:rPr>
          <w:rStyle w:val="nfase"/>
          <w:rFonts w:ascii="Arial" w:hAnsi="Arial" w:cs="Arial"/>
          <w:bCs/>
          <w:i w:val="0"/>
          <w:iCs w:val="0"/>
          <w:shd w:val="clear" w:color="auto" w:fill="FFFFFF"/>
        </w:rPr>
        <w:t>FRANCO,</w:t>
      </w:r>
      <w:r>
        <w:rPr>
          <w:rStyle w:val="nfase"/>
          <w:rFonts w:ascii="Arial" w:hAnsi="Arial" w:cs="Arial"/>
          <w:bCs/>
          <w:i w:val="0"/>
          <w:iCs w:val="0"/>
          <w:shd w:val="clear" w:color="auto" w:fill="FFFFFF"/>
        </w:rPr>
        <w:t xml:space="preserve"> </w:t>
      </w:r>
      <w:proofErr w:type="spellStart"/>
      <w:r>
        <w:rPr>
          <w:rStyle w:val="nfase"/>
          <w:rFonts w:ascii="Arial" w:hAnsi="Arial" w:cs="Arial"/>
          <w:bCs/>
          <w:i w:val="0"/>
          <w:iCs w:val="0"/>
          <w:shd w:val="clear" w:color="auto" w:fill="FFFFFF"/>
        </w:rPr>
        <w:t>T.B.</w:t>
      </w:r>
      <w:proofErr w:type="spellEnd"/>
      <w:r>
        <w:rPr>
          <w:rFonts w:ascii="Arial" w:hAnsi="Arial" w:cs="Arial"/>
          <w:shd w:val="clear" w:color="auto" w:fill="FFFFFF"/>
        </w:rPr>
        <w:t>;</w:t>
      </w:r>
      <w:r>
        <w:rPr>
          <w:rStyle w:val="apple-converted-space"/>
          <w:rFonts w:ascii="Arial" w:hAnsi="Arial" w:cs="Arial"/>
          <w:shd w:val="clear" w:color="auto" w:fill="FFFFFF"/>
        </w:rPr>
        <w:t> </w:t>
      </w:r>
      <w:r>
        <w:rPr>
          <w:rStyle w:val="nfase"/>
          <w:rFonts w:ascii="Arial" w:hAnsi="Arial" w:cs="Arial"/>
          <w:bCs/>
          <w:i w:val="0"/>
          <w:iCs w:val="0"/>
          <w:shd w:val="clear" w:color="auto" w:fill="FFFFFF"/>
        </w:rPr>
        <w:t>MERHY</w:t>
      </w:r>
      <w:r>
        <w:rPr>
          <w:rFonts w:ascii="Arial" w:hAnsi="Arial" w:cs="Arial"/>
          <w:shd w:val="clear" w:color="auto" w:fill="FFFFFF"/>
        </w:rPr>
        <w:t>,</w:t>
      </w:r>
      <w:r>
        <w:rPr>
          <w:rStyle w:val="apple-converted-space"/>
          <w:rFonts w:ascii="Arial" w:hAnsi="Arial" w:cs="Arial"/>
          <w:shd w:val="clear" w:color="auto" w:fill="FFFFFF"/>
        </w:rPr>
        <w:t> </w:t>
      </w:r>
      <w:r>
        <w:rPr>
          <w:rStyle w:val="nfase"/>
          <w:rFonts w:ascii="Arial" w:hAnsi="Arial" w:cs="Arial"/>
          <w:bCs/>
          <w:i w:val="0"/>
          <w:iCs w:val="0"/>
          <w:shd w:val="clear" w:color="auto" w:fill="FFFFFF"/>
        </w:rPr>
        <w:t>1999</w:t>
      </w:r>
      <w:r>
        <w:rPr>
          <w:rFonts w:ascii="Arial" w:hAnsi="Arial" w:cs="Arial"/>
          <w:shd w:val="clear" w:color="auto" w:fill="FFFFFF"/>
        </w:rPr>
        <w:t>).</w:t>
      </w:r>
    </w:p>
    <w:p w:rsidR="007E4C2A" w:rsidRDefault="00CD3B20">
      <w:pPr>
        <w:spacing w:line="360" w:lineRule="auto"/>
        <w:jc w:val="both"/>
        <w:rPr>
          <w:rFonts w:ascii="Arial" w:hAnsi="Arial" w:cs="Arial"/>
        </w:rPr>
      </w:pPr>
      <w:r>
        <w:rPr>
          <w:rFonts w:ascii="Arial" w:hAnsi="Arial" w:cs="Arial"/>
        </w:rPr>
        <w:t xml:space="preserve">           </w:t>
      </w:r>
    </w:p>
    <w:p w:rsidR="007E4C2A" w:rsidRDefault="00CD3B20">
      <w:pPr>
        <w:spacing w:line="360" w:lineRule="auto"/>
        <w:jc w:val="both"/>
        <w:rPr>
          <w:rFonts w:ascii="Arial" w:hAnsi="Arial" w:cs="Arial"/>
        </w:rPr>
      </w:pPr>
      <w:r>
        <w:rPr>
          <w:rFonts w:ascii="Arial" w:hAnsi="Arial" w:cs="Arial"/>
        </w:rPr>
        <w:t xml:space="preserve">Franco e </w:t>
      </w:r>
      <w:proofErr w:type="spellStart"/>
      <w:r>
        <w:rPr>
          <w:rFonts w:ascii="Arial" w:hAnsi="Arial" w:cs="Arial"/>
        </w:rPr>
        <w:t>Merhy</w:t>
      </w:r>
      <w:proofErr w:type="spellEnd"/>
      <w:r>
        <w:rPr>
          <w:rFonts w:ascii="Arial" w:hAnsi="Arial" w:cs="Arial"/>
        </w:rPr>
        <w:t>, (1999 p. 36), nesse sentido:</w:t>
      </w:r>
    </w:p>
    <w:p w:rsidR="007E4C2A" w:rsidRDefault="007E4C2A">
      <w:pPr>
        <w:spacing w:line="360" w:lineRule="auto"/>
        <w:jc w:val="both"/>
        <w:rPr>
          <w:rFonts w:ascii="Arial" w:hAnsi="Arial" w:cs="Arial"/>
        </w:rPr>
      </w:pPr>
    </w:p>
    <w:p w:rsidR="007E4C2A" w:rsidRDefault="00CD3B20">
      <w:pPr>
        <w:spacing w:line="360" w:lineRule="auto"/>
        <w:ind w:left="3402"/>
        <w:jc w:val="both"/>
        <w:rPr>
          <w:rFonts w:ascii="Arial" w:hAnsi="Arial" w:cs="Arial"/>
          <w:i/>
        </w:rPr>
      </w:pPr>
      <w:r>
        <w:rPr>
          <w:rFonts w:ascii="Arial" w:hAnsi="Arial" w:cs="Arial"/>
          <w:i/>
        </w:rPr>
        <w:t>“pode-se dizer, portanto, que no PSF existe uma confusão entre o que é ferramenta para diagnóstico e intervenção, e o que é resultado em saúde. Os resultados desejados são anunc</w:t>
      </w:r>
      <w:r>
        <w:rPr>
          <w:rFonts w:ascii="Arial" w:hAnsi="Arial" w:cs="Arial"/>
          <w:i/>
        </w:rPr>
        <w:t xml:space="preserve">iados (85% dos problemas de saúde resolvidos, vínculo dos profissionais com a comunidade </w:t>
      </w:r>
      <w:proofErr w:type="spellStart"/>
      <w:r>
        <w:rPr>
          <w:rFonts w:ascii="Arial" w:hAnsi="Arial" w:cs="Arial"/>
          <w:i/>
        </w:rPr>
        <w:t>etc</w:t>
      </w:r>
      <w:proofErr w:type="spellEnd"/>
      <w:r>
        <w:rPr>
          <w:rFonts w:ascii="Arial" w:hAnsi="Arial" w:cs="Arial"/>
          <w:i/>
        </w:rPr>
        <w:t>...) e infere-se que seguindo a prescrição altamente detalhada obter-se-á o resultado anunciado. Não é muito diferente do modelo atual que infere que consultas e ex</w:t>
      </w:r>
      <w:r>
        <w:rPr>
          <w:rFonts w:ascii="Arial" w:hAnsi="Arial" w:cs="Arial"/>
          <w:i/>
        </w:rPr>
        <w:t xml:space="preserve">ames são equivalentes a soluções para os problemas de saúde”. </w:t>
      </w:r>
    </w:p>
    <w:p w:rsidR="007E4C2A" w:rsidRDefault="007E4C2A">
      <w:pPr>
        <w:spacing w:line="360" w:lineRule="auto"/>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Para que haja mudança no modelo de atenção, existe a necessidade de formar um novo profissional, ou seja, “para uma nova estratégia, um novo profissional” (LEUCOVITZ, E</w:t>
      </w:r>
      <w:proofErr w:type="gramStart"/>
      <w:r>
        <w:rPr>
          <w:rFonts w:ascii="Arial" w:hAnsi="Arial" w:cs="Arial"/>
        </w:rPr>
        <w:t>.;</w:t>
      </w:r>
      <w:proofErr w:type="gramEnd"/>
      <w:r>
        <w:rPr>
          <w:rFonts w:ascii="Arial" w:hAnsi="Arial" w:cs="Arial"/>
        </w:rPr>
        <w:t xml:space="preserve"> GARRIDO, 2003), salie</w:t>
      </w:r>
      <w:r>
        <w:rPr>
          <w:rFonts w:ascii="Arial" w:hAnsi="Arial" w:cs="Arial"/>
        </w:rPr>
        <w:t>ntando que, se a formação dos profissionais não for substitutiva no aparelho formador, o modelo de atenção também não o será na realidade do dia-a-dia. A saúde da família trata de resgatar habilidades perdidas pela tecnologia excessiva e abusada e não da a</w:t>
      </w:r>
      <w:r>
        <w:rPr>
          <w:rFonts w:ascii="Arial" w:hAnsi="Arial" w:cs="Arial"/>
        </w:rPr>
        <w:t>daptação de novos padrões de excelência. Portanto, há que se conceber um novo perfil de profissionais que atendam o novo “chamamento” do setor.</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O município de Porto Alegre optou pela ESF como modelo prioritário na organização da Atenção Primária em Saúde.</w:t>
      </w:r>
      <w:r>
        <w:rPr>
          <w:rFonts w:ascii="Arial" w:hAnsi="Arial" w:cs="Arial"/>
        </w:rPr>
        <w:t xml:space="preserve"> Sendo este, dentre as orientações de modelo assistencial para a APS, a que mais contempla seus atributos essenciais, modelo que consegue aplicar maior número dos princípios do SUS, a integralidade, a equidade, a coordenação do cuidado, a preservação da au</w:t>
      </w:r>
      <w:r>
        <w:rPr>
          <w:rFonts w:ascii="Arial" w:hAnsi="Arial" w:cs="Arial"/>
        </w:rPr>
        <w:t xml:space="preserve">tonomia e a participação e o controle social (Lei 8080/90). Por isso, as novas unidades de saúde da APS seguirão o modelo da ESF, seguindo as diretrizes da PNAB e corroborando com deliberação do </w:t>
      </w:r>
      <w:r>
        <w:rPr>
          <w:rFonts w:ascii="Arial" w:hAnsi="Arial" w:cs="Arial"/>
        </w:rPr>
        <w:t xml:space="preserve">CMS (Prefeitura Municipal de POA, 2014). </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 xml:space="preserve">O município de Porto Alegre contava em agosto de 2013 com 189 Equipes de Saúde da Família. Um dos problemas para ampliar o número de equipes nos serviços da APS era a insuficiência de profissionais para a composição mínima da </w:t>
      </w:r>
      <w:r>
        <w:rPr>
          <w:rFonts w:ascii="Arial" w:hAnsi="Arial" w:cs="Arial"/>
        </w:rPr>
        <w:lastRenderedPageBreak/>
        <w:t>equipe exigida pela PNAB, send</w:t>
      </w:r>
      <w:r>
        <w:rPr>
          <w:rFonts w:ascii="Arial" w:hAnsi="Arial" w:cs="Arial"/>
        </w:rPr>
        <w:t xml:space="preserve">o da categoria médica a maior carência profissional. Como estratégia adotada para suprir esta necessidade, o município aderiu ao </w:t>
      </w:r>
      <w:proofErr w:type="gramStart"/>
      <w:r>
        <w:rPr>
          <w:rFonts w:ascii="Arial" w:hAnsi="Arial" w:cs="Arial"/>
        </w:rPr>
        <w:t>Programa Mais Médicos</w:t>
      </w:r>
      <w:proofErr w:type="gramEnd"/>
      <w:r>
        <w:rPr>
          <w:rFonts w:ascii="Arial" w:hAnsi="Arial" w:cs="Arial"/>
        </w:rPr>
        <w:t>, contratou 124 profissionais e conta atualmente com 206 Equipes de Saúde da Família em atividade (dados d</w:t>
      </w:r>
      <w:r>
        <w:rPr>
          <w:rFonts w:ascii="Arial" w:hAnsi="Arial" w:cs="Arial"/>
        </w:rPr>
        <w:t>o mês de junho de 2014). Com uma população de 1.409.351 habitantes, Porto Alegre, tem seus serviços de saúde distribuídos em 17 Distritos Sanitários (DS), com suas especificidades e vulnerabilidades locais: Norte, Eixo Baltazar, Centro, Noroeste, Humaitá/N</w:t>
      </w:r>
      <w:r>
        <w:rPr>
          <w:rFonts w:ascii="Arial" w:hAnsi="Arial" w:cs="Arial"/>
        </w:rPr>
        <w:t xml:space="preserve">avegantes, Ilhas, Leste, Nordeste, Glória, Cruzeiro, Cristal, Sul, Centro-Sul, </w:t>
      </w:r>
      <w:proofErr w:type="spellStart"/>
      <w:r>
        <w:rPr>
          <w:rFonts w:ascii="Arial" w:hAnsi="Arial" w:cs="Arial"/>
        </w:rPr>
        <w:t>Paternon</w:t>
      </w:r>
      <w:proofErr w:type="spellEnd"/>
      <w:r>
        <w:rPr>
          <w:rFonts w:ascii="Arial" w:hAnsi="Arial" w:cs="Arial"/>
        </w:rPr>
        <w:t>, Lomba do Pinheiro, Restinga e Extremo-Sul (Prefeitura Municipal de POA, 2014)</w:t>
      </w:r>
      <w:proofErr w:type="gramStart"/>
      <w:r>
        <w:rPr>
          <w:rFonts w:ascii="Arial" w:hAnsi="Arial" w:cs="Arial"/>
        </w:rPr>
        <w:t>..</w:t>
      </w:r>
      <w:proofErr w:type="gramEnd"/>
      <w:r>
        <w:rPr>
          <w:rFonts w:ascii="Arial" w:hAnsi="Arial" w:cs="Arial"/>
        </w:rPr>
        <w:t xml:space="preserve"> </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Considerada a principal porta de entrada do SUS, a Atenção Primária à Saúde (APS) fun</w:t>
      </w:r>
      <w:r>
        <w:rPr>
          <w:rFonts w:ascii="Arial" w:hAnsi="Arial" w:cs="Arial"/>
        </w:rPr>
        <w:t>damenta-se pela atuação sobre a promoção e prevenção da saúde, com foco nas causas mais prevalentes de agravos que acometem a população, além do manejo sobre as doenças existentes. Para cumprir essa atuação, precisa estar dispersa em quantidade e qualidade</w:t>
      </w:r>
      <w:r>
        <w:rPr>
          <w:rFonts w:ascii="Arial" w:hAnsi="Arial" w:cs="Arial"/>
        </w:rPr>
        <w:t xml:space="preserve"> suficiente no território local, considerando os seus atributos. Atenção ao primeiro contato (acessibilidade); </w:t>
      </w:r>
      <w:proofErr w:type="spellStart"/>
      <w:r>
        <w:rPr>
          <w:rFonts w:ascii="Arial" w:hAnsi="Arial" w:cs="Arial"/>
        </w:rPr>
        <w:t>Longitudinalidade</w:t>
      </w:r>
      <w:proofErr w:type="spellEnd"/>
      <w:r>
        <w:rPr>
          <w:rFonts w:ascii="Arial" w:hAnsi="Arial" w:cs="Arial"/>
        </w:rPr>
        <w:t xml:space="preserve">; Integralidade (redes de atenção e </w:t>
      </w:r>
      <w:proofErr w:type="spellStart"/>
      <w:r>
        <w:rPr>
          <w:rFonts w:ascii="Arial" w:hAnsi="Arial" w:cs="Arial"/>
        </w:rPr>
        <w:t>intersetorialidade</w:t>
      </w:r>
      <w:proofErr w:type="spellEnd"/>
      <w:r>
        <w:rPr>
          <w:rFonts w:ascii="Arial" w:hAnsi="Arial" w:cs="Arial"/>
        </w:rPr>
        <w:t>); Coordenação do cuidado (integração) (</w:t>
      </w:r>
      <w:proofErr w:type="spellStart"/>
      <w:r>
        <w:rPr>
          <w:rFonts w:ascii="Arial" w:hAnsi="Arial" w:cs="Arial"/>
        </w:rPr>
        <w:t>Starfield</w:t>
      </w:r>
      <w:proofErr w:type="spellEnd"/>
      <w:r>
        <w:rPr>
          <w:rFonts w:ascii="Arial" w:hAnsi="Arial" w:cs="Arial"/>
        </w:rPr>
        <w:t>, 2002).</w:t>
      </w:r>
    </w:p>
    <w:p w:rsidR="007E4C2A" w:rsidRDefault="007E4C2A">
      <w:pPr>
        <w:spacing w:line="360" w:lineRule="auto"/>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Diante da compl</w:t>
      </w:r>
      <w:r>
        <w:rPr>
          <w:rFonts w:ascii="Arial" w:hAnsi="Arial" w:cs="Arial"/>
        </w:rPr>
        <w:t>exidade da área da saúde e a necessidade de ampliar a capacidade de gestão municipal, o município de Porto Alegre optou por instituir em 2011 o Instituto Municipal da Estratégia de Saúde da Família (IMESF), com finalidade de incorporar a ESF nos território</w:t>
      </w:r>
      <w:r>
        <w:rPr>
          <w:rFonts w:ascii="Arial" w:hAnsi="Arial" w:cs="Arial"/>
        </w:rPr>
        <w:t xml:space="preserve">s da cidade, garantindo a capacidade de financiamento da estratégia e a diminuição na </w:t>
      </w:r>
      <w:proofErr w:type="spellStart"/>
      <w:r>
        <w:rPr>
          <w:rFonts w:ascii="Arial" w:hAnsi="Arial" w:cs="Arial"/>
        </w:rPr>
        <w:t>precarização</w:t>
      </w:r>
      <w:proofErr w:type="spellEnd"/>
      <w:r>
        <w:rPr>
          <w:rFonts w:ascii="Arial" w:hAnsi="Arial" w:cs="Arial"/>
        </w:rPr>
        <w:t xml:space="preserve"> dos vínculos trabalhistas. O IMESF, que é uma Fundação Pública de Direito Privado, ainda não regulamentada pela constituição federal. O IMESF é responsável p</w:t>
      </w:r>
      <w:r>
        <w:rPr>
          <w:rFonts w:ascii="Arial" w:hAnsi="Arial" w:cs="Arial"/>
        </w:rPr>
        <w:t xml:space="preserve">ela contratação dos profissionais que atuam na Estratégia de Saúde da Família do município, inclusive os médicos do Programa Mais Médicos (Prefeitura de POA, 2014). </w:t>
      </w:r>
    </w:p>
    <w:p w:rsidR="007E4C2A" w:rsidRDefault="00CD3B20">
      <w:pPr>
        <w:spacing w:line="360" w:lineRule="auto"/>
        <w:ind w:firstLine="567"/>
        <w:jc w:val="both"/>
        <w:rPr>
          <w:rFonts w:ascii="Arial" w:eastAsia="Times New Roman" w:hAnsi="Arial" w:cs="Arial"/>
          <w:lang w:eastAsia="pt-BR" w:bidi="ar-SA"/>
        </w:rPr>
      </w:pPr>
      <w:r>
        <w:rPr>
          <w:rFonts w:ascii="Arial" w:eastAsia="Times New Roman" w:hAnsi="Arial" w:cs="Arial"/>
          <w:lang w:eastAsia="pt-BR" w:bidi="ar-SA"/>
        </w:rPr>
        <w:t>A ESF incorpora os princípios básicos do SUS – universalização, descentralização, integral</w:t>
      </w:r>
      <w:r>
        <w:rPr>
          <w:rFonts w:ascii="Arial" w:eastAsia="Times New Roman" w:hAnsi="Arial" w:cs="Arial"/>
          <w:lang w:eastAsia="pt-BR" w:bidi="ar-SA"/>
        </w:rPr>
        <w:t xml:space="preserve">idade e participação. Contudo, apesar dos incentivos governamentais para o fortalecimento desta estratégia, percebe-se que em muitos municípios que implantaram ESF existem ainda muitas deficiências na execução dos trabalhos, com uma necessidade de maiores </w:t>
      </w:r>
      <w:r>
        <w:rPr>
          <w:rFonts w:ascii="Arial" w:eastAsia="Times New Roman" w:hAnsi="Arial" w:cs="Arial"/>
          <w:lang w:eastAsia="pt-BR" w:bidi="ar-SA"/>
        </w:rPr>
        <w:t xml:space="preserve">discussões sobre o modo de relação entre os profissionais e a população local (SENNA, 2002). A ESF exige além de uma </w:t>
      </w:r>
      <w:r>
        <w:rPr>
          <w:rFonts w:ascii="Arial" w:eastAsia="Times New Roman" w:hAnsi="Arial" w:cs="Arial"/>
          <w:lang w:eastAsia="pt-BR" w:bidi="ar-SA"/>
        </w:rPr>
        <w:lastRenderedPageBreak/>
        <w:t xml:space="preserve">maior aproximação com a população, mudanças institucionais significativas. É fundamental saber como a população </w:t>
      </w:r>
      <w:proofErr w:type="spellStart"/>
      <w:r>
        <w:rPr>
          <w:rFonts w:ascii="Arial" w:eastAsia="Times New Roman" w:hAnsi="Arial" w:cs="Arial"/>
          <w:lang w:eastAsia="pt-BR" w:bidi="ar-SA"/>
        </w:rPr>
        <w:t>adscrita</w:t>
      </w:r>
      <w:proofErr w:type="spellEnd"/>
      <w:r>
        <w:rPr>
          <w:rFonts w:ascii="Arial" w:eastAsia="Times New Roman" w:hAnsi="Arial" w:cs="Arial"/>
          <w:lang w:eastAsia="pt-BR" w:bidi="ar-SA"/>
        </w:rPr>
        <w:t xml:space="preserve"> às equipes da ESF </w:t>
      </w:r>
      <w:r>
        <w:rPr>
          <w:rFonts w:ascii="Arial" w:eastAsia="Times New Roman" w:hAnsi="Arial" w:cs="Arial"/>
          <w:lang w:eastAsia="pt-BR" w:bidi="ar-SA"/>
        </w:rPr>
        <w:t>avalia o atendimento oferecido, servindo como monitoramento das práticas profissionais ou modificar a forma de organização dos serviços, visando seu aprimoramento (RAMOS; LIMA, 2003). Uma das características da proposta da ESF é a participação da comunidad</w:t>
      </w:r>
      <w:r>
        <w:rPr>
          <w:rFonts w:ascii="Arial" w:eastAsia="Times New Roman" w:hAnsi="Arial" w:cs="Arial"/>
          <w:lang w:eastAsia="pt-BR" w:bidi="ar-SA"/>
        </w:rPr>
        <w:t>e, o controle social, expressão mais viva da participação da sociedade nas tomadas de decisão, tendo cidadão e suas manifestações e o usuário no centro do processo de avaliação (CREVELIM, 2005).</w:t>
      </w:r>
    </w:p>
    <w:p w:rsidR="007E4C2A" w:rsidRDefault="00CD3B20">
      <w:pPr>
        <w:spacing w:line="360" w:lineRule="auto"/>
        <w:ind w:firstLine="567"/>
        <w:jc w:val="both"/>
        <w:rPr>
          <w:rFonts w:ascii="Arial" w:hAnsi="Arial" w:cs="Arial"/>
        </w:rPr>
      </w:pPr>
      <w:r>
        <w:rPr>
          <w:rFonts w:ascii="Arial" w:hAnsi="Arial" w:cs="Arial"/>
        </w:rPr>
        <w:t>As raízes da avaliação remontam aos primórdios da história da</w:t>
      </w:r>
      <w:r>
        <w:rPr>
          <w:rFonts w:ascii="Arial" w:hAnsi="Arial" w:cs="Arial"/>
        </w:rPr>
        <w:t xml:space="preserve"> humanidade (avaliação informal), no entanto a avaliação formal teve como marco histórico o período da Grande Depressão nos Estados Unidos até o período que sucedeu a Segunda Grande Guerra Mundial pela necessidade de avaliação das políticas públicas </w:t>
      </w:r>
      <w:proofErr w:type="gramStart"/>
      <w:r>
        <w:rPr>
          <w:rFonts w:ascii="Arial" w:hAnsi="Arial" w:cs="Arial"/>
        </w:rPr>
        <w:t>implem</w:t>
      </w:r>
      <w:r>
        <w:rPr>
          <w:rFonts w:ascii="Arial" w:hAnsi="Arial" w:cs="Arial"/>
        </w:rPr>
        <w:t>entadas</w:t>
      </w:r>
      <w:proofErr w:type="gramEnd"/>
      <w:r>
        <w:rPr>
          <w:rFonts w:ascii="Arial" w:hAnsi="Arial" w:cs="Arial"/>
        </w:rPr>
        <w:t xml:space="preserve"> para equacionar os problemas sociais existentes (</w:t>
      </w:r>
      <w:proofErr w:type="spellStart"/>
      <w:r>
        <w:rPr>
          <w:rFonts w:ascii="Arial" w:hAnsi="Arial" w:cs="Arial"/>
        </w:rPr>
        <w:t>Guba</w:t>
      </w:r>
      <w:proofErr w:type="spellEnd"/>
      <w:r>
        <w:rPr>
          <w:rFonts w:ascii="Arial" w:hAnsi="Arial" w:cs="Arial"/>
        </w:rPr>
        <w:t xml:space="preserve"> &amp; Lincoln, 1989). A avaliação, desde então, vem passando por constantes transformações e diferentes influências que se traduzem e </w:t>
      </w:r>
      <w:proofErr w:type="gramStart"/>
      <w:r>
        <w:rPr>
          <w:rFonts w:ascii="Arial" w:hAnsi="Arial" w:cs="Arial"/>
        </w:rPr>
        <w:t>convergem nos</w:t>
      </w:r>
      <w:proofErr w:type="gramEnd"/>
      <w:r>
        <w:rPr>
          <w:rFonts w:ascii="Arial" w:hAnsi="Arial" w:cs="Arial"/>
        </w:rPr>
        <w:t xml:space="preserve"> diferentes campos do saber, como as ciências socia</w:t>
      </w:r>
      <w:r>
        <w:rPr>
          <w:rFonts w:ascii="Arial" w:hAnsi="Arial" w:cs="Arial"/>
        </w:rPr>
        <w:t>is, a economia, a pesquisa clinica e epidemiológica e o direito (</w:t>
      </w:r>
      <w:r>
        <w:rPr>
          <w:rFonts w:ascii="Arial" w:hAnsi="Arial" w:cs="Arial"/>
          <w:bCs/>
          <w:shd w:val="clear" w:color="auto" w:fill="FFFFFF"/>
        </w:rPr>
        <w:t xml:space="preserve">ESPERIDIÃ M.; BOMFIM </w:t>
      </w:r>
      <w:proofErr w:type="spellStart"/>
      <w:r>
        <w:rPr>
          <w:rFonts w:ascii="Arial" w:hAnsi="Arial" w:cs="Arial"/>
          <w:bCs/>
          <w:shd w:val="clear" w:color="auto" w:fill="FFFFFF"/>
        </w:rPr>
        <w:t>A.L.</w:t>
      </w:r>
      <w:proofErr w:type="spellEnd"/>
      <w:r>
        <w:rPr>
          <w:rFonts w:ascii="Arial" w:hAnsi="Arial" w:cs="Arial"/>
          <w:bCs/>
          <w:shd w:val="clear" w:color="auto" w:fill="FFFFFF"/>
        </w:rPr>
        <w:t>,2005)</w:t>
      </w:r>
      <w:r>
        <w:rPr>
          <w:rFonts w:ascii="Arial" w:hAnsi="Arial" w:cs="Arial"/>
        </w:rPr>
        <w:t>.</w:t>
      </w:r>
    </w:p>
    <w:p w:rsidR="007E4C2A" w:rsidRDefault="007E4C2A">
      <w:pPr>
        <w:spacing w:line="360" w:lineRule="auto"/>
        <w:jc w:val="both"/>
        <w:rPr>
          <w:rFonts w:ascii="Arial" w:hAnsi="Arial" w:cs="Arial"/>
          <w:shd w:val="clear" w:color="auto" w:fill="FFFFFF"/>
        </w:rPr>
      </w:pPr>
    </w:p>
    <w:p w:rsidR="007E4C2A" w:rsidRDefault="00CD3B20">
      <w:pPr>
        <w:spacing w:line="360" w:lineRule="auto"/>
        <w:ind w:firstLine="567"/>
        <w:jc w:val="both"/>
        <w:rPr>
          <w:rFonts w:ascii="Arial" w:hAnsi="Arial" w:cs="Arial"/>
          <w:shd w:val="clear" w:color="auto" w:fill="FFFFFF"/>
        </w:rPr>
      </w:pPr>
      <w:r>
        <w:rPr>
          <w:rFonts w:ascii="Arial" w:hAnsi="Arial" w:cs="Arial"/>
          <w:shd w:val="clear" w:color="auto" w:fill="FFFFFF"/>
        </w:rPr>
        <w:t xml:space="preserve">É fundamental destacar que o contexto brasileiro indica outros fatores relevantes, como a estrutura e organização do sistema de serviços de saúde e modelos </w:t>
      </w:r>
      <w:r>
        <w:rPr>
          <w:rFonts w:ascii="Arial" w:hAnsi="Arial" w:cs="Arial"/>
          <w:shd w:val="clear" w:color="auto" w:fill="FFFFFF"/>
        </w:rPr>
        <w:t>assistenciais vigentes. Sem dúvida, o acesso é um atributo dos serviços bastante valorizado pelos usuários. Geralmente o usuário de serviços públicos faz parte de populações que vivem em condições socioeconômicas precárias e que buscam os serviços de forma</w:t>
      </w:r>
      <w:r>
        <w:rPr>
          <w:rFonts w:ascii="Arial" w:hAnsi="Arial" w:cs="Arial"/>
          <w:shd w:val="clear" w:color="auto" w:fill="FFFFFF"/>
        </w:rPr>
        <w:t xml:space="preserve"> assistencial. Estes usuários interessam-se mais por um padrão mínimo de sobrevivência do que pela própria qualidade dos serviços (</w:t>
      </w:r>
      <w:proofErr w:type="gramStart"/>
      <w:r>
        <w:rPr>
          <w:rFonts w:ascii="Arial" w:hAnsi="Arial" w:cs="Arial"/>
          <w:shd w:val="clear" w:color="auto" w:fill="FFFFFF"/>
        </w:rPr>
        <w:t>SANTOS,</w:t>
      </w:r>
      <w:proofErr w:type="gramEnd"/>
      <w:r>
        <w:rPr>
          <w:rFonts w:ascii="Arial" w:hAnsi="Arial" w:cs="Arial"/>
          <w:shd w:val="clear" w:color="auto" w:fill="FFFFFF"/>
        </w:rPr>
        <w:t>1995).</w:t>
      </w:r>
    </w:p>
    <w:p w:rsidR="007E4C2A" w:rsidRDefault="007E4C2A">
      <w:pPr>
        <w:spacing w:line="360" w:lineRule="auto"/>
        <w:ind w:firstLine="567"/>
        <w:jc w:val="both"/>
        <w:rPr>
          <w:rFonts w:ascii="Arial" w:eastAsia="Times New Roman" w:hAnsi="Arial" w:cs="Arial"/>
          <w:lang w:eastAsia="pt-BR" w:bidi="ar-SA"/>
        </w:rPr>
      </w:pPr>
    </w:p>
    <w:p w:rsidR="007E4C2A" w:rsidRDefault="007E4C2A">
      <w:pPr>
        <w:spacing w:line="360" w:lineRule="auto"/>
        <w:jc w:val="both"/>
        <w:rPr>
          <w:rFonts w:ascii="Arial" w:hAnsi="Arial" w:cs="Arial"/>
          <w:b/>
          <w:bCs/>
        </w:rPr>
      </w:pPr>
    </w:p>
    <w:p w:rsidR="007E4C2A" w:rsidRDefault="00CD3B20">
      <w:pPr>
        <w:spacing w:line="360" w:lineRule="auto"/>
        <w:jc w:val="both"/>
        <w:rPr>
          <w:rFonts w:ascii="Arial" w:hAnsi="Arial" w:cs="Arial"/>
          <w:b/>
          <w:bCs/>
        </w:rPr>
      </w:pPr>
      <w:r>
        <w:rPr>
          <w:rFonts w:ascii="Arial" w:hAnsi="Arial" w:cs="Arial"/>
          <w:b/>
          <w:bCs/>
        </w:rPr>
        <w:t>4. Metodologia</w:t>
      </w:r>
    </w:p>
    <w:p w:rsidR="007E4C2A" w:rsidRDefault="007E4C2A">
      <w:pPr>
        <w:spacing w:line="360" w:lineRule="auto"/>
        <w:ind w:firstLine="567"/>
        <w:jc w:val="both"/>
        <w:rPr>
          <w:rFonts w:ascii="Arial" w:hAnsi="Arial" w:cs="Arial"/>
          <w:b/>
          <w:bCs/>
          <w:color w:val="000000"/>
        </w:rPr>
      </w:pPr>
    </w:p>
    <w:p w:rsidR="007E4C2A" w:rsidRDefault="00CD3B20">
      <w:pPr>
        <w:spacing w:line="360" w:lineRule="auto"/>
        <w:ind w:firstLine="567"/>
        <w:jc w:val="both"/>
        <w:rPr>
          <w:rFonts w:ascii="Arial" w:hAnsi="Arial" w:cs="Arial"/>
        </w:rPr>
      </w:pPr>
      <w:r>
        <w:rPr>
          <w:rFonts w:ascii="Arial" w:hAnsi="Arial" w:cs="Arial"/>
        </w:rPr>
        <w:t xml:space="preserve">O presente trabalho consistirá em uma pesquisa de satisfação </w:t>
      </w:r>
      <w:proofErr w:type="gramStart"/>
      <w:r>
        <w:rPr>
          <w:rFonts w:ascii="Arial" w:hAnsi="Arial" w:cs="Arial"/>
        </w:rPr>
        <w:t>do usuários</w:t>
      </w:r>
      <w:proofErr w:type="gramEnd"/>
      <w:r>
        <w:rPr>
          <w:rFonts w:ascii="Arial" w:hAnsi="Arial" w:cs="Arial"/>
        </w:rPr>
        <w:t xml:space="preserve"> do SUS pertencentes </w:t>
      </w:r>
      <w:r>
        <w:rPr>
          <w:rFonts w:ascii="Arial" w:hAnsi="Arial" w:cs="Arial"/>
        </w:rPr>
        <w:t xml:space="preserve">a Estratégias da Saúde da Família que tem em sua composição profissionais do Programa Mais Médicos. O trabalho se dará por amostragem de conveniência, uma ESF de cada Gerencia Distrital do município de Porto Alegre. </w:t>
      </w:r>
      <w:r>
        <w:rPr>
          <w:rFonts w:ascii="Arial" w:hAnsi="Arial" w:cs="Arial"/>
        </w:rPr>
        <w:lastRenderedPageBreak/>
        <w:t>Participarão da pesquisa usuários do sex</w:t>
      </w:r>
      <w:r>
        <w:rPr>
          <w:rFonts w:ascii="Arial" w:hAnsi="Arial" w:cs="Arial"/>
        </w:rPr>
        <w:t xml:space="preserve">o masculino e feminino, que estiverem na Unidade de Saúde após serem atendidos pelo médico do programa. </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Trata-se de um estudo observacional de abordagem quantitativa em que será utilizado um questionário estruturado para a coleta das informações, com que</w:t>
      </w:r>
      <w:r>
        <w:rPr>
          <w:rFonts w:ascii="Arial" w:hAnsi="Arial" w:cs="Arial"/>
        </w:rPr>
        <w:t xml:space="preserve">stões fechadas, enfatizando dados de acesso ao serviço, o atendimento e relacionadas </w:t>
      </w:r>
      <w:proofErr w:type="gramStart"/>
      <w:r>
        <w:rPr>
          <w:rFonts w:ascii="Arial" w:hAnsi="Arial" w:cs="Arial"/>
        </w:rPr>
        <w:t>a</w:t>
      </w:r>
      <w:proofErr w:type="gramEnd"/>
      <w:r>
        <w:rPr>
          <w:rFonts w:ascii="Arial" w:hAnsi="Arial" w:cs="Arial"/>
        </w:rPr>
        <w:t xml:space="preserve"> satisfação do usuário, em relação ao atendimento do médico. O método utilizado será por entrevista direta, realizada pela </w:t>
      </w:r>
      <w:r>
        <w:rPr>
          <w:rFonts w:ascii="Arial" w:hAnsi="Arial" w:cs="Arial"/>
        </w:rPr>
        <w:t xml:space="preserve">pesquisadora </w:t>
      </w:r>
      <w:r>
        <w:rPr>
          <w:rFonts w:ascii="Arial" w:hAnsi="Arial" w:cs="Arial"/>
        </w:rPr>
        <w:t>durante um turno normal de funcion</w:t>
      </w:r>
      <w:r>
        <w:rPr>
          <w:rFonts w:ascii="Arial" w:hAnsi="Arial" w:cs="Arial"/>
        </w:rPr>
        <w:t>amento da unidade de saúde. Serão realizadas no mínimo dez entrevistas em cada unidade de saúde de cada Gerência Distrital, no período de agosto e outubro de 2014, a unidade será sorteada aleatoriamente dentre aquelas que possuem médicos vinculados ao Prog</w:t>
      </w:r>
      <w:r>
        <w:rPr>
          <w:rFonts w:ascii="Arial" w:hAnsi="Arial" w:cs="Arial"/>
        </w:rPr>
        <w:t xml:space="preserve">rama Mais Médicos de cada Gerencia Distrital, o dia das entrevistas também será determinado aleatoriamente (excluídos os dias que tiverem </w:t>
      </w:r>
      <w:proofErr w:type="gramStart"/>
      <w:r>
        <w:rPr>
          <w:rFonts w:ascii="Arial" w:hAnsi="Arial" w:cs="Arial"/>
        </w:rPr>
        <w:t>atendimento exclusivos</w:t>
      </w:r>
      <w:proofErr w:type="gramEnd"/>
      <w:r>
        <w:rPr>
          <w:rFonts w:ascii="Arial" w:hAnsi="Arial" w:cs="Arial"/>
        </w:rPr>
        <w:t xml:space="preserve"> a um determinado público, ex: gestantes). A entrevista será realizada na sala de espera, sem co</w:t>
      </w:r>
      <w:r>
        <w:rPr>
          <w:rFonts w:ascii="Arial" w:hAnsi="Arial" w:cs="Arial"/>
        </w:rPr>
        <w:t>mprometimento das atividades normais de atendimento.</w:t>
      </w:r>
    </w:p>
    <w:p w:rsidR="007E4C2A" w:rsidRDefault="007E4C2A">
      <w:pPr>
        <w:spacing w:line="360" w:lineRule="auto"/>
        <w:ind w:firstLine="567"/>
        <w:jc w:val="both"/>
        <w:rPr>
          <w:rFonts w:ascii="Arial" w:hAnsi="Arial" w:cs="Arial"/>
        </w:rPr>
      </w:pPr>
    </w:p>
    <w:p w:rsidR="007E4C2A" w:rsidRDefault="00CD3B20">
      <w:pPr>
        <w:spacing w:line="360" w:lineRule="auto"/>
        <w:ind w:firstLine="567"/>
        <w:jc w:val="both"/>
        <w:rPr>
          <w:rFonts w:ascii="Arial" w:hAnsi="Arial" w:cs="Arial"/>
        </w:rPr>
      </w:pPr>
      <w:r>
        <w:rPr>
          <w:rFonts w:ascii="Arial" w:hAnsi="Arial" w:cs="Arial"/>
        </w:rPr>
        <w:t xml:space="preserve">As variáveis do estudo a ser realizado serão relacionadas com informações sócio </w:t>
      </w:r>
      <w:proofErr w:type="gramStart"/>
      <w:r>
        <w:rPr>
          <w:rFonts w:ascii="Arial" w:hAnsi="Arial" w:cs="Arial"/>
        </w:rPr>
        <w:t>demográficas :</w:t>
      </w:r>
      <w:proofErr w:type="gramEnd"/>
      <w:r>
        <w:rPr>
          <w:rFonts w:ascii="Arial" w:hAnsi="Arial" w:cs="Arial"/>
        </w:rPr>
        <w:t xml:space="preserve"> (Idade, sexo e escolaridade) e com o uso do serviço. Dentre as relacionadas com o serviço estão aquelas que</w:t>
      </w:r>
      <w:r>
        <w:rPr>
          <w:rFonts w:ascii="Arial" w:hAnsi="Arial" w:cs="Arial"/>
        </w:rPr>
        <w:t xml:space="preserve"> se relacionam com o próprio atendimento médico, dentre as quais estão desfecho que será a satisfação do usuário. </w:t>
      </w:r>
    </w:p>
    <w:p w:rsidR="007E4C2A" w:rsidRDefault="00CD3B20">
      <w:pPr>
        <w:spacing w:line="360" w:lineRule="auto"/>
        <w:ind w:firstLine="567"/>
        <w:jc w:val="both"/>
        <w:rPr>
          <w:rFonts w:ascii="Arial" w:hAnsi="Arial" w:cs="Arial"/>
        </w:rPr>
      </w:pPr>
      <w:r>
        <w:rPr>
          <w:rFonts w:ascii="Arial" w:hAnsi="Arial" w:cs="Arial"/>
        </w:rPr>
        <w:t>Também serão questionados os seguintes aspectos:</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Tempo de duração da consulta;</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O tratamento oferecido pelo médico;</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Qualidade do atendimento;</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proofErr w:type="spellStart"/>
      <w:r>
        <w:rPr>
          <w:rFonts w:ascii="Arial" w:hAnsi="Arial" w:cs="Arial"/>
          <w:szCs w:val="24"/>
        </w:rPr>
        <w:t>Resolutividade</w:t>
      </w:r>
      <w:proofErr w:type="spellEnd"/>
      <w:r>
        <w:rPr>
          <w:rFonts w:ascii="Arial" w:hAnsi="Arial" w:cs="Arial"/>
          <w:szCs w:val="24"/>
        </w:rPr>
        <w:t>;</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Orientações prestadas pelo profissional de saúde;</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Encaminhamento para especialidades;</w:t>
      </w:r>
    </w:p>
    <w:p w:rsidR="007E4C2A" w:rsidRDefault="00CD3B20">
      <w:pPr>
        <w:pStyle w:val="PargrafodaLista"/>
        <w:widowControl/>
        <w:numPr>
          <w:ilvl w:val="0"/>
          <w:numId w:val="3"/>
        </w:numPr>
        <w:suppressAutoHyphens w:val="0"/>
        <w:spacing w:after="200" w:line="360" w:lineRule="auto"/>
        <w:jc w:val="both"/>
        <w:rPr>
          <w:rFonts w:ascii="Arial" w:hAnsi="Arial" w:cs="Arial"/>
          <w:szCs w:val="24"/>
        </w:rPr>
      </w:pPr>
      <w:r>
        <w:rPr>
          <w:rFonts w:ascii="Arial" w:hAnsi="Arial" w:cs="Arial"/>
          <w:szCs w:val="24"/>
        </w:rPr>
        <w:t>Dificuldades na comunicação;</w:t>
      </w:r>
    </w:p>
    <w:p w:rsidR="007E4C2A" w:rsidRDefault="00CD3B20">
      <w:pPr>
        <w:widowControl/>
        <w:suppressAutoHyphens w:val="0"/>
        <w:spacing w:after="200" w:line="360" w:lineRule="auto"/>
        <w:jc w:val="both"/>
        <w:rPr>
          <w:rFonts w:ascii="Arial" w:hAnsi="Arial" w:cs="Arial"/>
        </w:rPr>
      </w:pPr>
      <w:r>
        <w:rPr>
          <w:rFonts w:ascii="Arial" w:hAnsi="Arial" w:cs="Arial"/>
        </w:rPr>
        <w:t>Após a coleta dos dados, será feita análise estatística para a execução da descrição dos resultados.</w:t>
      </w:r>
    </w:p>
    <w:p w:rsidR="007E4C2A" w:rsidRDefault="007E4C2A">
      <w:pPr>
        <w:widowControl/>
        <w:suppressAutoHyphens w:val="0"/>
        <w:spacing w:after="200" w:line="360" w:lineRule="auto"/>
        <w:ind w:left="360"/>
        <w:jc w:val="both"/>
        <w:rPr>
          <w:rFonts w:ascii="Arial" w:hAnsi="Arial" w:cs="Arial"/>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7E4C2A">
      <w:pPr>
        <w:widowControl/>
        <w:suppressAutoHyphens w:val="0"/>
        <w:spacing w:after="200" w:line="360" w:lineRule="auto"/>
        <w:ind w:left="360"/>
        <w:jc w:val="both"/>
        <w:rPr>
          <w:rFonts w:ascii="Arial" w:hAnsi="Arial" w:cs="Arial"/>
          <w:b/>
          <w:color w:val="000000"/>
        </w:rPr>
      </w:pPr>
    </w:p>
    <w:p w:rsidR="007E4C2A" w:rsidRDefault="00CD3B20">
      <w:pPr>
        <w:widowControl/>
        <w:suppressAutoHyphens w:val="0"/>
        <w:spacing w:after="200" w:line="360" w:lineRule="auto"/>
        <w:jc w:val="both"/>
        <w:rPr>
          <w:rFonts w:ascii="Arial" w:hAnsi="Arial" w:cs="Arial"/>
          <w:b/>
          <w:color w:val="000000"/>
        </w:rPr>
      </w:pPr>
      <w:r>
        <w:rPr>
          <w:rFonts w:ascii="Arial" w:hAnsi="Arial" w:cs="Arial"/>
          <w:b/>
          <w:color w:val="000000"/>
        </w:rPr>
        <w:t xml:space="preserve">5. </w:t>
      </w:r>
      <w:r>
        <w:rPr>
          <w:rFonts w:ascii="Arial" w:hAnsi="Arial" w:cs="Arial"/>
          <w:b/>
          <w:color w:val="000000"/>
        </w:rPr>
        <w:t>Cronograma</w:t>
      </w:r>
    </w:p>
    <w:p w:rsidR="007E4C2A" w:rsidRDefault="007E4C2A">
      <w:pPr>
        <w:spacing w:line="360" w:lineRule="auto"/>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57"/>
        <w:gridCol w:w="476"/>
        <w:gridCol w:w="477"/>
        <w:gridCol w:w="478"/>
        <w:gridCol w:w="478"/>
        <w:gridCol w:w="478"/>
        <w:gridCol w:w="478"/>
        <w:gridCol w:w="477"/>
        <w:gridCol w:w="478"/>
        <w:gridCol w:w="478"/>
        <w:gridCol w:w="478"/>
        <w:gridCol w:w="478"/>
        <w:gridCol w:w="477"/>
        <w:gridCol w:w="478"/>
        <w:gridCol w:w="489"/>
      </w:tblGrid>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before="240" w:line="360" w:lineRule="auto"/>
              <w:jc w:val="both"/>
              <w:rPr>
                <w:rFonts w:ascii="Arial" w:hAnsi="Arial" w:cs="Arial"/>
              </w:rPr>
            </w:pP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05/14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06/14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07/14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08/14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09/14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10/14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11/14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12/14</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01/15</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02/15</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03/15</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04/15</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05/15</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before="240" w:line="360" w:lineRule="auto"/>
              <w:jc w:val="both"/>
              <w:rPr>
                <w:rFonts w:ascii="Arial" w:hAnsi="Arial" w:cs="Arial"/>
                <w:b/>
                <w:color w:val="000000"/>
                <w:sz w:val="10"/>
                <w:szCs w:val="10"/>
              </w:rPr>
            </w:pPr>
            <w:r>
              <w:rPr>
                <w:rFonts w:ascii="Arial" w:hAnsi="Arial" w:cs="Arial"/>
                <w:b/>
                <w:color w:val="000000"/>
                <w:sz w:val="10"/>
                <w:szCs w:val="10"/>
              </w:rPr>
              <w:t>06</w:t>
            </w:r>
            <w:bookmarkStart w:id="0" w:name="_GoBack"/>
            <w:bookmarkEnd w:id="0"/>
            <w:r>
              <w:rPr>
                <w:rFonts w:ascii="Arial" w:hAnsi="Arial" w:cs="Arial"/>
                <w:b/>
                <w:color w:val="000000"/>
                <w:sz w:val="10"/>
                <w:szCs w:val="10"/>
              </w:rPr>
              <w:t>/15</w:t>
            </w: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 xml:space="preserve">Desenvolvimento </w:t>
            </w:r>
            <w:r>
              <w:rPr>
                <w:rFonts w:ascii="Arial" w:hAnsi="Arial" w:cs="Arial"/>
              </w:rPr>
              <w:lastRenderedPageBreak/>
              <w:t>do projeto</w:t>
            </w:r>
          </w:p>
        </w:tc>
        <w:tc>
          <w:tcPr>
            <w:tcW w:w="476"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lastRenderedPageBreak/>
              <w:t>Organização das visitas nas ESF</w:t>
            </w: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Apreciação pelo Comitê de ética</w:t>
            </w: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Coleta de dados</w:t>
            </w:r>
          </w:p>
          <w:p w:rsidR="007E4C2A" w:rsidRDefault="007E4C2A">
            <w:pPr>
              <w:spacing w:line="360" w:lineRule="auto"/>
              <w:jc w:val="both"/>
              <w:rPr>
                <w:rFonts w:ascii="Arial" w:hAnsi="Arial" w:cs="Arial"/>
              </w:rPr>
            </w:pP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Tabulação dos dados obtidos</w:t>
            </w: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Análise</w:t>
            </w:r>
            <w:proofErr w:type="gramStart"/>
            <w:r>
              <w:rPr>
                <w:rFonts w:ascii="Arial" w:hAnsi="Arial" w:cs="Arial"/>
              </w:rPr>
              <w:t xml:space="preserve">  </w:t>
            </w:r>
            <w:proofErr w:type="gramEnd"/>
            <w:r>
              <w:rPr>
                <w:rFonts w:ascii="Arial" w:hAnsi="Arial" w:cs="Arial"/>
              </w:rPr>
              <w:t>dos dados</w:t>
            </w: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Redação dos resultados</w:t>
            </w: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r>
      <w:tr w:rsidR="007E4C2A">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spacing w:line="360" w:lineRule="auto"/>
              <w:jc w:val="both"/>
              <w:rPr>
                <w:rFonts w:ascii="Arial" w:hAnsi="Arial" w:cs="Arial"/>
              </w:rPr>
            </w:pPr>
            <w:r>
              <w:rPr>
                <w:rFonts w:ascii="Arial" w:hAnsi="Arial" w:cs="Arial"/>
              </w:rPr>
              <w:t>Apresentação do trabalho</w:t>
            </w:r>
          </w:p>
          <w:p w:rsidR="007E4C2A" w:rsidRDefault="007E4C2A">
            <w:pPr>
              <w:spacing w:line="360" w:lineRule="auto"/>
              <w:jc w:val="both"/>
              <w:rPr>
                <w:rFonts w:ascii="Arial" w:hAnsi="Arial" w:cs="Arial"/>
              </w:rPr>
            </w:pPr>
          </w:p>
        </w:tc>
        <w:tc>
          <w:tcPr>
            <w:tcW w:w="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spacing w:line="360" w:lineRule="auto"/>
              <w:jc w:val="both"/>
              <w:rPr>
                <w:rFonts w:ascii="Arial" w:hAnsi="Arial" w:cs="Arial"/>
              </w:rPr>
            </w:pPr>
          </w:p>
        </w:tc>
        <w:tc>
          <w:tcPr>
            <w:tcW w:w="489"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rsidR="007E4C2A" w:rsidRDefault="007E4C2A">
            <w:pPr>
              <w:spacing w:line="360" w:lineRule="auto"/>
              <w:jc w:val="both"/>
              <w:rPr>
                <w:rFonts w:ascii="Arial" w:hAnsi="Arial" w:cs="Arial"/>
              </w:rPr>
            </w:pPr>
          </w:p>
        </w:tc>
      </w:tr>
    </w:tbl>
    <w:p w:rsidR="007E4C2A" w:rsidRDefault="007E4C2A">
      <w:pPr>
        <w:widowControl/>
        <w:suppressAutoHyphens w:val="0"/>
        <w:spacing w:after="200" w:line="360" w:lineRule="auto"/>
        <w:ind w:left="360"/>
        <w:jc w:val="both"/>
        <w:rPr>
          <w:rFonts w:ascii="Arial" w:hAnsi="Arial" w:cs="Arial"/>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b/>
          <w:color w:val="000000"/>
        </w:rPr>
      </w:pPr>
    </w:p>
    <w:p w:rsidR="007E4C2A" w:rsidRDefault="007E4C2A">
      <w:pPr>
        <w:pStyle w:val="NormalWeb"/>
        <w:shd w:val="clear" w:color="auto" w:fill="FFFFFF"/>
        <w:spacing w:line="360" w:lineRule="auto"/>
        <w:rPr>
          <w:rFonts w:ascii="Arial" w:hAnsi="Arial" w:cs="Arial"/>
          <w:b/>
          <w:color w:val="000000"/>
        </w:rPr>
      </w:pPr>
    </w:p>
    <w:p w:rsidR="007E4C2A" w:rsidRDefault="007E4C2A">
      <w:pPr>
        <w:pStyle w:val="NormalWeb"/>
        <w:shd w:val="clear" w:color="auto" w:fill="FFFFFF"/>
        <w:spacing w:line="360" w:lineRule="auto"/>
        <w:rPr>
          <w:rFonts w:ascii="Arial" w:hAnsi="Arial" w:cs="Arial"/>
          <w:b/>
          <w:color w:val="000000"/>
        </w:rPr>
      </w:pPr>
    </w:p>
    <w:p w:rsidR="007E4C2A" w:rsidRDefault="00CD3B20">
      <w:pPr>
        <w:pStyle w:val="NormalWeb"/>
        <w:shd w:val="clear" w:color="auto" w:fill="FFFFFF"/>
        <w:spacing w:line="360" w:lineRule="auto"/>
        <w:rPr>
          <w:rFonts w:ascii="Arial" w:hAnsi="Arial" w:cs="Arial"/>
          <w:b/>
          <w:color w:val="000000"/>
        </w:rPr>
      </w:pPr>
      <w:r>
        <w:rPr>
          <w:rFonts w:ascii="Arial" w:hAnsi="Arial" w:cs="Arial"/>
          <w:b/>
          <w:color w:val="000000"/>
        </w:rPr>
        <w:t>6. Orçamento</w:t>
      </w:r>
    </w:p>
    <w:p w:rsidR="007E4C2A" w:rsidRDefault="007E4C2A">
      <w:pPr>
        <w:pStyle w:val="NormalWeb"/>
        <w:shd w:val="clear" w:color="auto" w:fill="FFFFFF"/>
        <w:spacing w:line="360" w:lineRule="auto"/>
        <w:rPr>
          <w:rFonts w:ascii="Arial" w:hAnsi="Arial" w:cs="Arial"/>
          <w:b/>
          <w:color w:val="00000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64"/>
        <w:gridCol w:w="1721"/>
        <w:gridCol w:w="1722"/>
        <w:gridCol w:w="1721"/>
        <w:gridCol w:w="1725"/>
      </w:tblGrid>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b/>
                <w:color w:val="000000"/>
              </w:rPr>
            </w:pPr>
            <w:r>
              <w:rPr>
                <w:rFonts w:ascii="Arial" w:hAnsi="Arial" w:cs="Arial"/>
                <w:b/>
                <w:color w:val="000000"/>
              </w:rPr>
              <w:lastRenderedPageBreak/>
              <w:t>Item</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b/>
                <w:color w:val="000000"/>
              </w:rPr>
            </w:pPr>
            <w:r>
              <w:rPr>
                <w:rFonts w:ascii="Arial" w:hAnsi="Arial" w:cs="Arial"/>
                <w:b/>
                <w:color w:val="000000"/>
              </w:rPr>
              <w:t>Unidade</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b/>
                <w:color w:val="000000"/>
              </w:rPr>
            </w:pPr>
            <w:r>
              <w:rPr>
                <w:rFonts w:ascii="Arial" w:hAnsi="Arial" w:cs="Arial"/>
                <w:b/>
                <w:color w:val="000000"/>
              </w:rPr>
              <w:t>Valor Unitário (R$)</w:t>
            </w:r>
          </w:p>
          <w:p w:rsidR="007E4C2A" w:rsidRDefault="007E4C2A">
            <w:pPr>
              <w:pStyle w:val="NormalWeb"/>
              <w:spacing w:line="360" w:lineRule="auto"/>
              <w:jc w:val="center"/>
              <w:rPr>
                <w:rFonts w:ascii="Arial" w:hAnsi="Arial" w:cs="Arial"/>
                <w:b/>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b/>
                <w:color w:val="000000"/>
              </w:rPr>
            </w:pPr>
            <w:r>
              <w:rPr>
                <w:rFonts w:ascii="Arial" w:hAnsi="Arial" w:cs="Arial"/>
                <w:b/>
                <w:color w:val="000000"/>
              </w:rPr>
              <w:t>Quantidade</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b/>
                <w:color w:val="000000"/>
              </w:rPr>
            </w:pPr>
            <w:r>
              <w:rPr>
                <w:rFonts w:ascii="Arial" w:hAnsi="Arial" w:cs="Arial"/>
                <w:b/>
                <w:color w:val="000000"/>
              </w:rPr>
              <w:t>Valor Total (R$)</w:t>
            </w:r>
          </w:p>
        </w:tc>
      </w:tr>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Impressão</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Páginas</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R$ 0,20</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150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R$ 30,00</w:t>
            </w:r>
          </w:p>
        </w:tc>
      </w:tr>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Xerox</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Páginas</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R$ 0,10</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300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rPr>
                <w:rFonts w:ascii="Arial" w:hAnsi="Arial" w:cs="Arial"/>
                <w:color w:val="000000"/>
              </w:rPr>
            </w:pPr>
            <w:r>
              <w:rPr>
                <w:rFonts w:ascii="Arial" w:hAnsi="Arial" w:cs="Arial"/>
                <w:color w:val="000000"/>
              </w:rPr>
              <w:t xml:space="preserve">     R$30,00</w:t>
            </w:r>
          </w:p>
        </w:tc>
      </w:tr>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Encadernação</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Unidade</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R$ 5,00</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proofErr w:type="gramStart"/>
            <w:r>
              <w:rPr>
                <w:rFonts w:ascii="Arial" w:hAnsi="Arial" w:cs="Arial"/>
                <w:color w:val="000000"/>
              </w:rPr>
              <w:t>6</w:t>
            </w:r>
            <w:proofErr w:type="gramEnd"/>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R$ 30,00</w:t>
            </w:r>
          </w:p>
        </w:tc>
      </w:tr>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Locomoção</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Passagem</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R$ 2,95</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20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CD3B20">
            <w:pPr>
              <w:pStyle w:val="NormalWeb"/>
              <w:spacing w:line="360" w:lineRule="auto"/>
              <w:jc w:val="center"/>
              <w:rPr>
                <w:rFonts w:ascii="Arial" w:hAnsi="Arial" w:cs="Arial"/>
                <w:color w:val="000000"/>
              </w:rPr>
            </w:pPr>
            <w:r>
              <w:rPr>
                <w:rFonts w:ascii="Arial" w:hAnsi="Arial" w:cs="Arial"/>
                <w:color w:val="000000"/>
              </w:rPr>
              <w:t>R$ 59,00</w:t>
            </w:r>
          </w:p>
        </w:tc>
      </w:tr>
      <w:tr w:rsidR="007E4C2A">
        <w:tc>
          <w:tcPr>
            <w:tcW w:w="1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pStyle w:val="NormalWeb"/>
              <w:spacing w:line="360" w:lineRule="auto"/>
              <w:jc w:val="center"/>
              <w:rPr>
                <w:rFonts w:ascii="Arial" w:hAnsi="Arial" w:cs="Arial"/>
                <w:b/>
                <w:color w:val="000000"/>
              </w:rPr>
            </w:pPr>
          </w:p>
          <w:p w:rsidR="007E4C2A" w:rsidRDefault="00CD3B20">
            <w:pPr>
              <w:pStyle w:val="NormalWeb"/>
              <w:spacing w:line="360" w:lineRule="auto"/>
              <w:jc w:val="center"/>
              <w:rPr>
                <w:rFonts w:ascii="Arial" w:hAnsi="Arial" w:cs="Arial"/>
                <w:b/>
                <w:color w:val="000000"/>
              </w:rPr>
            </w:pPr>
            <w:r>
              <w:rPr>
                <w:rFonts w:ascii="Arial" w:hAnsi="Arial" w:cs="Arial"/>
                <w:b/>
                <w:color w:val="000000"/>
              </w:rPr>
              <w:t>Total</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pStyle w:val="NormalWeb"/>
              <w:spacing w:line="360" w:lineRule="auto"/>
              <w:rPr>
                <w:rFonts w:ascii="Arial" w:hAnsi="Arial" w:cs="Arial"/>
                <w:b/>
                <w:color w:val="000000"/>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pStyle w:val="NormalWeb"/>
              <w:spacing w:line="360" w:lineRule="auto"/>
              <w:jc w:val="center"/>
              <w:rPr>
                <w:rFonts w:ascii="Arial" w:hAnsi="Arial" w:cs="Arial"/>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pStyle w:val="NormalWeb"/>
              <w:spacing w:line="360" w:lineRule="auto"/>
              <w:rPr>
                <w:rFonts w:ascii="Arial" w:hAnsi="Arial" w:cs="Arial"/>
                <w:color w:val="000000"/>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4C2A" w:rsidRDefault="007E4C2A">
            <w:pPr>
              <w:pStyle w:val="NormalWeb"/>
              <w:spacing w:line="360" w:lineRule="auto"/>
              <w:rPr>
                <w:rFonts w:ascii="Arial" w:hAnsi="Arial" w:cs="Arial"/>
                <w:color w:val="000000"/>
              </w:rPr>
            </w:pPr>
          </w:p>
          <w:p w:rsidR="007E4C2A" w:rsidRDefault="00CD3B20">
            <w:pPr>
              <w:pStyle w:val="NormalWeb"/>
              <w:spacing w:line="360" w:lineRule="auto"/>
              <w:rPr>
                <w:rFonts w:ascii="Arial" w:hAnsi="Arial" w:cs="Arial"/>
                <w:b/>
                <w:color w:val="000000"/>
              </w:rPr>
            </w:pPr>
            <w:r>
              <w:rPr>
                <w:rFonts w:ascii="Arial" w:hAnsi="Arial" w:cs="Arial"/>
                <w:b/>
                <w:color w:val="000000"/>
              </w:rPr>
              <w:t xml:space="preserve"> R$ 149,00</w:t>
            </w:r>
          </w:p>
        </w:tc>
      </w:tr>
    </w:tbl>
    <w:p w:rsidR="007E4C2A" w:rsidRDefault="00CD3B20">
      <w:pPr>
        <w:pStyle w:val="NormalWeb"/>
        <w:shd w:val="clear" w:color="auto" w:fill="FFFFFF"/>
        <w:tabs>
          <w:tab w:val="left" w:pos="6712"/>
        </w:tabs>
        <w:spacing w:line="360" w:lineRule="auto"/>
        <w:rPr>
          <w:rFonts w:ascii="Arial" w:hAnsi="Arial" w:cs="Arial"/>
          <w:color w:val="000000"/>
        </w:rPr>
      </w:pPr>
      <w:r>
        <w:rPr>
          <w:rFonts w:ascii="Arial" w:hAnsi="Arial" w:cs="Arial"/>
          <w:color w:val="000000"/>
        </w:rPr>
        <w:t>Obs.: Os gastos acima descritos serão custeados pela pesquisadora.</w:t>
      </w: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pStyle w:val="NormalWeb"/>
        <w:shd w:val="clear" w:color="auto" w:fill="FFFFFF"/>
        <w:spacing w:line="360" w:lineRule="auto"/>
        <w:rPr>
          <w:rFonts w:ascii="Arial" w:hAnsi="Arial" w:cs="Arial"/>
          <w:color w:val="000000"/>
        </w:rPr>
      </w:pPr>
    </w:p>
    <w:p w:rsidR="007E4C2A" w:rsidRDefault="007E4C2A">
      <w:pPr>
        <w:spacing w:line="360" w:lineRule="auto"/>
        <w:jc w:val="both"/>
        <w:rPr>
          <w:rFonts w:ascii="Arial" w:hAnsi="Arial" w:cs="Arial"/>
          <w:b/>
        </w:rPr>
      </w:pPr>
    </w:p>
    <w:p w:rsidR="007E4C2A" w:rsidRDefault="007E4C2A">
      <w:pPr>
        <w:spacing w:line="360" w:lineRule="auto"/>
        <w:jc w:val="both"/>
        <w:rPr>
          <w:rFonts w:ascii="Arial" w:hAnsi="Arial" w:cs="Arial"/>
          <w:b/>
        </w:rPr>
      </w:pPr>
    </w:p>
    <w:p w:rsidR="007E4C2A" w:rsidRDefault="00CD3B20">
      <w:pPr>
        <w:spacing w:line="360" w:lineRule="auto"/>
        <w:jc w:val="both"/>
        <w:rPr>
          <w:rFonts w:ascii="Arial" w:hAnsi="Arial" w:cs="Arial"/>
          <w:b/>
        </w:rPr>
      </w:pPr>
      <w:r>
        <w:rPr>
          <w:rFonts w:ascii="Arial" w:hAnsi="Arial" w:cs="Arial"/>
          <w:b/>
        </w:rPr>
        <w:lastRenderedPageBreak/>
        <w:t xml:space="preserve">7. Referências </w:t>
      </w:r>
    </w:p>
    <w:p w:rsidR="007E4C2A" w:rsidRDefault="00CD3B20">
      <w:pPr>
        <w:spacing w:beforeAutospacing="1" w:afterAutospacing="1"/>
        <w:jc w:val="both"/>
        <w:outlineLvl w:val="0"/>
        <w:rPr>
          <w:rFonts w:ascii="Arial" w:eastAsia="Times New Roman" w:hAnsi="Arial" w:cs="Arial"/>
          <w:bCs/>
          <w:lang w:eastAsia="pt-BR"/>
        </w:rPr>
      </w:pPr>
      <w:r>
        <w:rPr>
          <w:rFonts w:ascii="Arial" w:eastAsia="Times New Roman" w:hAnsi="Arial" w:cs="Arial"/>
          <w:bCs/>
          <w:caps/>
          <w:lang w:eastAsia="pt-BR"/>
        </w:rPr>
        <w:t>brasil. m</w:t>
      </w:r>
      <w:r>
        <w:rPr>
          <w:rFonts w:ascii="Arial" w:eastAsia="Times New Roman" w:hAnsi="Arial" w:cs="Arial"/>
          <w:bCs/>
          <w:lang w:eastAsia="pt-BR"/>
        </w:rPr>
        <w:t xml:space="preserve">inistério da </w:t>
      </w:r>
      <w:r>
        <w:rPr>
          <w:rFonts w:ascii="Arial" w:eastAsia="Times New Roman" w:hAnsi="Arial" w:cs="Arial"/>
          <w:bCs/>
          <w:caps/>
          <w:lang w:eastAsia="pt-BR"/>
        </w:rPr>
        <w:t>s</w:t>
      </w:r>
      <w:r>
        <w:rPr>
          <w:rFonts w:ascii="Arial" w:eastAsia="Times New Roman" w:hAnsi="Arial" w:cs="Arial"/>
          <w:bCs/>
          <w:lang w:eastAsia="pt-BR"/>
        </w:rPr>
        <w:t xml:space="preserve">aúde. Portaria Interministerial nº 1.369, de </w:t>
      </w:r>
      <w:proofErr w:type="gramStart"/>
      <w:r>
        <w:rPr>
          <w:rFonts w:ascii="Arial" w:eastAsia="Times New Roman" w:hAnsi="Arial" w:cs="Arial"/>
          <w:bCs/>
          <w:lang w:eastAsia="pt-BR"/>
        </w:rPr>
        <w:t>8</w:t>
      </w:r>
      <w:proofErr w:type="gramEnd"/>
      <w:r>
        <w:rPr>
          <w:rFonts w:ascii="Arial" w:eastAsia="Times New Roman" w:hAnsi="Arial" w:cs="Arial"/>
          <w:bCs/>
          <w:lang w:eastAsia="pt-BR"/>
        </w:rPr>
        <w:t xml:space="preserve"> de julho de 201</w:t>
      </w:r>
    </w:p>
    <w:p w:rsidR="007E4C2A" w:rsidRDefault="007E4C2A">
      <w:pPr>
        <w:spacing w:beforeAutospacing="1" w:afterAutospacing="1"/>
        <w:jc w:val="both"/>
        <w:outlineLvl w:val="0"/>
        <w:rPr>
          <w:rFonts w:ascii="Arial" w:eastAsia="Times New Roman" w:hAnsi="Arial" w:cs="Arial"/>
          <w:bCs/>
          <w:lang w:eastAsia="pt-BR"/>
        </w:rPr>
      </w:pPr>
    </w:p>
    <w:p w:rsidR="007E4C2A" w:rsidRDefault="00CD3B20">
      <w:pPr>
        <w:jc w:val="both"/>
        <w:rPr>
          <w:rFonts w:ascii="Arial" w:hAnsi="Arial" w:cs="Arial"/>
        </w:rPr>
      </w:pPr>
      <w:r>
        <w:rPr>
          <w:rFonts w:ascii="Arial" w:hAnsi="Arial" w:cs="Arial"/>
        </w:rPr>
        <w:t xml:space="preserve">BRASIL. Ministério da Saúde. Secretaria de Atenção à Saúde. Departamento de Atenção Básica. </w:t>
      </w:r>
      <w:r>
        <w:rPr>
          <w:rFonts w:ascii="Arial" w:hAnsi="Arial" w:cs="Arial"/>
          <w:b/>
        </w:rPr>
        <w:t>Política Nacional de Atenção Básica</w:t>
      </w:r>
      <w:r>
        <w:rPr>
          <w:rFonts w:ascii="Arial" w:hAnsi="Arial" w:cs="Arial"/>
        </w:rPr>
        <w:t xml:space="preserve"> / Ministério da Saúde. Secretaria de Atenção à Saúde. Departamento de Atenção Básica. – Brasília: Ministério da Saúde, 2012. 110</w:t>
      </w:r>
      <w:r>
        <w:rPr>
          <w:rFonts w:ascii="Arial" w:hAnsi="Arial" w:cs="Arial"/>
        </w:rPr>
        <w:t xml:space="preserve"> p.: il. – (Série E. Legislação em Saúde).</w:t>
      </w:r>
    </w:p>
    <w:p w:rsidR="007E4C2A" w:rsidRDefault="007E4C2A">
      <w:pPr>
        <w:pStyle w:val="Ttulo3"/>
        <w:shd w:val="clear" w:color="auto" w:fill="FFFFFF"/>
        <w:jc w:val="both"/>
        <w:rPr>
          <w:rFonts w:ascii="Arial" w:hAnsi="Arial" w:cs="Arial"/>
          <w:b w:val="0"/>
          <w:color w:val="00000A"/>
          <w:szCs w:val="24"/>
        </w:rPr>
      </w:pPr>
    </w:p>
    <w:p w:rsidR="007E4C2A" w:rsidRDefault="00CD3B20">
      <w:pPr>
        <w:pStyle w:val="Ttulo3"/>
        <w:shd w:val="clear" w:color="auto" w:fill="FFFFFF"/>
        <w:jc w:val="both"/>
        <w:rPr>
          <w:rFonts w:ascii="Arial" w:hAnsi="Arial" w:cs="Arial"/>
          <w:b w:val="0"/>
          <w:color w:val="00000A"/>
          <w:szCs w:val="24"/>
        </w:rPr>
      </w:pPr>
      <w:r>
        <w:rPr>
          <w:rFonts w:ascii="Arial" w:hAnsi="Arial" w:cs="Arial"/>
          <w:b w:val="0"/>
          <w:color w:val="00000A"/>
          <w:szCs w:val="24"/>
        </w:rPr>
        <w:t xml:space="preserve">CECIM R.B; ARMANI </w:t>
      </w:r>
      <w:proofErr w:type="spellStart"/>
      <w:r>
        <w:rPr>
          <w:rFonts w:ascii="Arial" w:hAnsi="Arial" w:cs="Arial"/>
          <w:b w:val="0"/>
          <w:color w:val="00000A"/>
          <w:szCs w:val="24"/>
        </w:rPr>
        <w:t>T.B.</w:t>
      </w:r>
      <w:proofErr w:type="spellEnd"/>
      <w:r>
        <w:rPr>
          <w:rFonts w:ascii="Arial" w:hAnsi="Arial" w:cs="Arial"/>
          <w:b w:val="0"/>
          <w:color w:val="00000A"/>
          <w:szCs w:val="24"/>
        </w:rPr>
        <w:t xml:space="preserve">; ROCHA </w:t>
      </w:r>
      <w:proofErr w:type="spellStart"/>
      <w:r>
        <w:rPr>
          <w:rFonts w:ascii="Arial" w:hAnsi="Arial" w:cs="Arial"/>
          <w:b w:val="0"/>
          <w:color w:val="00000A"/>
          <w:szCs w:val="24"/>
        </w:rPr>
        <w:t>C.F.</w:t>
      </w:r>
      <w:proofErr w:type="spellEnd"/>
      <w:r>
        <w:rPr>
          <w:rFonts w:ascii="Arial" w:hAnsi="Arial" w:cs="Arial"/>
          <w:b w:val="0"/>
          <w:color w:val="00000A"/>
          <w:szCs w:val="24"/>
        </w:rPr>
        <w:t xml:space="preserve"> </w:t>
      </w:r>
      <w:r>
        <w:rPr>
          <w:rFonts w:ascii="Arial" w:hAnsi="Arial" w:cs="Arial"/>
          <w:color w:val="00000A"/>
          <w:szCs w:val="24"/>
        </w:rPr>
        <w:t>O que dizem a legislação e o controle social em saúde sobre a formação de recursos humanos e o papel dos gestores públicos, no Brasil</w:t>
      </w:r>
      <w:r>
        <w:rPr>
          <w:rFonts w:ascii="Arial" w:hAnsi="Arial" w:cs="Arial"/>
          <w:b w:val="0"/>
          <w:color w:val="00000A"/>
          <w:szCs w:val="24"/>
        </w:rPr>
        <w:t xml:space="preserve"> - Ciênc. saúde coletiva vol.7 </w:t>
      </w:r>
      <w:proofErr w:type="gramStart"/>
      <w:r>
        <w:rPr>
          <w:rFonts w:ascii="Arial" w:hAnsi="Arial" w:cs="Arial"/>
          <w:b w:val="0"/>
          <w:color w:val="00000A"/>
          <w:szCs w:val="24"/>
        </w:rPr>
        <w:t>no.</w:t>
      </w:r>
      <w:proofErr w:type="gramEnd"/>
      <w:r>
        <w:rPr>
          <w:rFonts w:ascii="Arial" w:hAnsi="Arial" w:cs="Arial"/>
          <w:b w:val="0"/>
          <w:color w:val="00000A"/>
          <w:szCs w:val="24"/>
        </w:rPr>
        <w:t>2 São Paul</w:t>
      </w:r>
      <w:r>
        <w:rPr>
          <w:rFonts w:ascii="Arial" w:hAnsi="Arial" w:cs="Arial"/>
          <w:b w:val="0"/>
          <w:color w:val="00000A"/>
          <w:szCs w:val="24"/>
        </w:rPr>
        <w:t>o  2002</w:t>
      </w:r>
    </w:p>
    <w:p w:rsidR="007E4C2A" w:rsidRDefault="00CD3B20">
      <w:pPr>
        <w:jc w:val="both"/>
        <w:rPr>
          <w:rFonts w:ascii="Arial" w:hAnsi="Arial" w:cs="Arial"/>
        </w:rPr>
      </w:pPr>
      <w:r>
        <w:rPr>
          <w:rFonts w:ascii="Arial" w:hAnsi="Arial" w:cs="Arial"/>
        </w:rPr>
        <w:t xml:space="preserve">Disponível em: </w:t>
      </w:r>
      <w:proofErr w:type="gramStart"/>
      <w:r>
        <w:rPr>
          <w:rFonts w:ascii="Arial" w:hAnsi="Arial" w:cs="Arial"/>
        </w:rPr>
        <w:t>http://www.scielo.br/scielo.</w:t>
      </w:r>
      <w:proofErr w:type="gramEnd"/>
      <w:r>
        <w:rPr>
          <w:rFonts w:ascii="Arial" w:hAnsi="Arial" w:cs="Arial"/>
        </w:rPr>
        <w:t>php?</w:t>
      </w:r>
      <w:proofErr w:type="gramStart"/>
      <w:r>
        <w:rPr>
          <w:rFonts w:ascii="Arial" w:hAnsi="Arial" w:cs="Arial"/>
        </w:rPr>
        <w:t>script</w:t>
      </w:r>
      <w:proofErr w:type="gramEnd"/>
      <w:r>
        <w:rPr>
          <w:rFonts w:ascii="Arial" w:hAnsi="Arial" w:cs="Arial"/>
        </w:rPr>
        <w:t>=sci_arttext&amp;pid=S1413-81232002000200016</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 xml:space="preserve">CRUZ, M. M. </w:t>
      </w:r>
      <w:r>
        <w:rPr>
          <w:rFonts w:ascii="Arial" w:hAnsi="Arial" w:cs="Arial"/>
          <w:b/>
        </w:rPr>
        <w:t xml:space="preserve">Avaliação de Políticas e Programas de saúde: contribuições para o debate. </w:t>
      </w:r>
      <w:r>
        <w:rPr>
          <w:rFonts w:ascii="Arial" w:hAnsi="Arial" w:cs="Arial"/>
        </w:rPr>
        <w:t>In MATTOS, R. A.; BAPTISTA, T. W. F. Caminhos para análise das pol</w:t>
      </w:r>
      <w:r>
        <w:rPr>
          <w:rFonts w:ascii="Arial" w:hAnsi="Arial" w:cs="Arial"/>
        </w:rPr>
        <w:t xml:space="preserve">íticas de saúde, 2011. </w:t>
      </w:r>
      <w:proofErr w:type="gramStart"/>
      <w:r>
        <w:rPr>
          <w:rFonts w:ascii="Arial" w:hAnsi="Arial" w:cs="Arial"/>
        </w:rPr>
        <w:t>p.</w:t>
      </w:r>
      <w:proofErr w:type="gramEnd"/>
      <w:r>
        <w:rPr>
          <w:rFonts w:ascii="Arial" w:hAnsi="Arial" w:cs="Arial"/>
        </w:rPr>
        <w:t xml:space="preserve">181-199. </w:t>
      </w:r>
    </w:p>
    <w:p w:rsidR="007E4C2A" w:rsidRDefault="007E4C2A">
      <w:pPr>
        <w:jc w:val="both"/>
        <w:rPr>
          <w:rFonts w:ascii="Arial" w:hAnsi="Arial" w:cs="Arial"/>
        </w:rPr>
      </w:pPr>
    </w:p>
    <w:p w:rsidR="007E4C2A" w:rsidRDefault="00CD3B20">
      <w:pPr>
        <w:jc w:val="both"/>
        <w:rPr>
          <w:rFonts w:ascii="Arial" w:hAnsi="Arial" w:cs="Arial"/>
        </w:rPr>
      </w:pPr>
      <w:r>
        <w:rPr>
          <w:rStyle w:val="Ttulo1Char"/>
          <w:rFonts w:ascii="Arial" w:hAnsi="Arial" w:cs="Arial"/>
          <w:b w:val="0"/>
          <w:color w:val="00000A"/>
          <w:sz w:val="24"/>
          <w:szCs w:val="24"/>
          <w:shd w:val="clear" w:color="auto" w:fill="FFFFFF"/>
        </w:rPr>
        <w:t>ELISA BATALHA,</w:t>
      </w:r>
      <w:r>
        <w:rPr>
          <w:rStyle w:val="Ttulo1Char"/>
          <w:rFonts w:ascii="Arial" w:hAnsi="Arial" w:cs="Arial"/>
          <w:color w:val="00000A"/>
          <w:sz w:val="24"/>
          <w:szCs w:val="24"/>
          <w:shd w:val="clear" w:color="auto" w:fill="FFFFFF"/>
        </w:rPr>
        <w:t xml:space="preserve"> </w:t>
      </w:r>
      <w:r>
        <w:rPr>
          <w:rFonts w:ascii="Arial" w:hAnsi="Arial" w:cs="Arial"/>
          <w:b/>
        </w:rPr>
        <w:t>A complexa formação do futuro doutor</w:t>
      </w:r>
      <w:r>
        <w:rPr>
          <w:rFonts w:ascii="Arial" w:hAnsi="Arial" w:cs="Arial"/>
        </w:rPr>
        <w:t xml:space="preserve">, </w:t>
      </w:r>
      <w:proofErr w:type="spellStart"/>
      <w:r>
        <w:rPr>
          <w:rFonts w:ascii="Arial" w:hAnsi="Arial" w:cs="Arial"/>
        </w:rPr>
        <w:t>Radis</w:t>
      </w:r>
      <w:proofErr w:type="spellEnd"/>
      <w:r>
        <w:rPr>
          <w:rFonts w:ascii="Arial" w:hAnsi="Arial" w:cs="Arial"/>
        </w:rPr>
        <w:t xml:space="preserve"> 134 - </w:t>
      </w:r>
      <w:proofErr w:type="spellStart"/>
      <w:r>
        <w:rPr>
          <w:rFonts w:ascii="Arial" w:hAnsi="Arial" w:cs="Arial"/>
        </w:rPr>
        <w:t>nov</w:t>
      </w:r>
      <w:proofErr w:type="spellEnd"/>
      <w:r>
        <w:rPr>
          <w:rFonts w:ascii="Arial" w:hAnsi="Arial" w:cs="Arial"/>
        </w:rPr>
        <w:t xml:space="preserve"> / 2013, (p. 22 e 23) </w:t>
      </w:r>
      <w:r>
        <w:rPr>
          <w:rStyle w:val="Ttulo1Char"/>
          <w:rFonts w:ascii="Arial" w:hAnsi="Arial" w:cs="Arial"/>
          <w:b w:val="0"/>
          <w:color w:val="00000A"/>
          <w:sz w:val="24"/>
          <w:szCs w:val="24"/>
          <w:shd w:val="clear" w:color="auto" w:fill="FFFFFF"/>
        </w:rPr>
        <w:t xml:space="preserve">Disponível </w:t>
      </w:r>
      <w:proofErr w:type="gramStart"/>
      <w:r>
        <w:rPr>
          <w:rStyle w:val="Ttulo1Char"/>
          <w:rFonts w:ascii="Arial" w:hAnsi="Arial" w:cs="Arial"/>
          <w:b w:val="0"/>
          <w:color w:val="00000A"/>
          <w:sz w:val="24"/>
          <w:szCs w:val="24"/>
          <w:shd w:val="clear" w:color="auto" w:fill="FFFFFF"/>
        </w:rPr>
        <w:t>em :</w:t>
      </w:r>
      <w:proofErr w:type="gramEnd"/>
      <w:r>
        <w:rPr>
          <w:rStyle w:val="Ttulo1Char"/>
          <w:rFonts w:ascii="Arial" w:hAnsi="Arial" w:cs="Arial"/>
          <w:b w:val="0"/>
          <w:color w:val="00000A"/>
          <w:sz w:val="24"/>
          <w:szCs w:val="24"/>
          <w:shd w:val="clear" w:color="auto" w:fill="FFFFFF"/>
        </w:rPr>
        <w:t>http://www6.ensp.fiocruz.br/radis/revista-radis/134/reportagens/complexa-formacao-do-futuro-doutor. Acesso em 07</w:t>
      </w:r>
      <w:r>
        <w:rPr>
          <w:rFonts w:ascii="Arial" w:hAnsi="Arial" w:cs="Arial"/>
        </w:rPr>
        <w:t>/06</w:t>
      </w:r>
      <w:r>
        <w:rPr>
          <w:rFonts w:ascii="Arial" w:hAnsi="Arial" w:cs="Arial"/>
        </w:rPr>
        <w:t>/2014.</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 xml:space="preserve">FRANCO, T. B.; MERHY, E. E. </w:t>
      </w:r>
      <w:r>
        <w:rPr>
          <w:rFonts w:ascii="Arial" w:hAnsi="Arial" w:cs="Arial"/>
          <w:b/>
        </w:rPr>
        <w:t xml:space="preserve">Programa Saúde da Família: contradições de um Programa destinado à mudança do modelo </w:t>
      </w:r>
      <w:proofErr w:type="spellStart"/>
      <w:r>
        <w:rPr>
          <w:rFonts w:ascii="Arial" w:hAnsi="Arial" w:cs="Arial"/>
          <w:b/>
        </w:rPr>
        <w:t>tecnoassistencial</w:t>
      </w:r>
      <w:proofErr w:type="spellEnd"/>
      <w:r>
        <w:rPr>
          <w:rFonts w:ascii="Arial" w:hAnsi="Arial" w:cs="Arial"/>
          <w:b/>
        </w:rPr>
        <w:t xml:space="preserve"> para a saúde.</w:t>
      </w:r>
      <w:r>
        <w:rPr>
          <w:rFonts w:ascii="Arial" w:hAnsi="Arial" w:cs="Arial"/>
        </w:rPr>
        <w:t xml:space="preserve"> In: Congresso da Associação Paulista de Saúde Pública, 1999, Águas de Lindóia: APSP; 1999.  </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 xml:space="preserve">LEVCOVITZ, E; GARRIDO, N. G. </w:t>
      </w:r>
      <w:r>
        <w:rPr>
          <w:rFonts w:ascii="Arial" w:hAnsi="Arial" w:cs="Arial"/>
          <w:b/>
        </w:rPr>
        <w:t>Saúde da Família: a procura de um modelo anunciado.</w:t>
      </w:r>
      <w:r>
        <w:rPr>
          <w:rFonts w:ascii="Arial" w:hAnsi="Arial" w:cs="Arial"/>
        </w:rPr>
        <w:t xml:space="preserve"> Cad. Saúde Família, 2003. Jan.-jun, p.3-8.</w:t>
      </w:r>
    </w:p>
    <w:p w:rsidR="007E4C2A" w:rsidRDefault="007E4C2A">
      <w:pPr>
        <w:jc w:val="both"/>
        <w:rPr>
          <w:rFonts w:ascii="Arial" w:hAnsi="Arial" w:cs="Arial"/>
        </w:rPr>
      </w:pPr>
    </w:p>
    <w:p w:rsidR="007E4C2A" w:rsidRDefault="00CD3B20">
      <w:pPr>
        <w:pStyle w:val="Ttulo3"/>
        <w:shd w:val="clear" w:color="auto" w:fill="FFFFFF"/>
        <w:jc w:val="both"/>
        <w:rPr>
          <w:rFonts w:ascii="Arial" w:hAnsi="Arial" w:cs="Arial"/>
          <w:b w:val="0"/>
          <w:color w:val="00000A"/>
          <w:szCs w:val="24"/>
        </w:rPr>
      </w:pPr>
      <w:r>
        <w:rPr>
          <w:rFonts w:ascii="Arial" w:hAnsi="Arial" w:cs="Arial"/>
          <w:b w:val="0"/>
          <w:bCs w:val="0"/>
          <w:color w:val="00000A"/>
          <w:szCs w:val="24"/>
        </w:rPr>
        <w:t xml:space="preserve">MONIQUE ESPERIDIÃO; LENY ALVES BOMFIM </w:t>
      </w:r>
      <w:proofErr w:type="spellStart"/>
      <w:r>
        <w:rPr>
          <w:rFonts w:ascii="Arial" w:hAnsi="Arial" w:cs="Arial"/>
          <w:b w:val="0"/>
          <w:bCs w:val="0"/>
          <w:color w:val="00000A"/>
          <w:szCs w:val="24"/>
        </w:rPr>
        <w:t>Trad</w:t>
      </w:r>
      <w:proofErr w:type="spellEnd"/>
      <w:r>
        <w:rPr>
          <w:rFonts w:ascii="Arial" w:hAnsi="Arial" w:cs="Arial"/>
          <w:b w:val="0"/>
          <w:bCs w:val="0"/>
          <w:color w:val="00000A"/>
          <w:szCs w:val="24"/>
        </w:rPr>
        <w:t xml:space="preserve"> - </w:t>
      </w:r>
      <w:r>
        <w:rPr>
          <w:rFonts w:ascii="Arial" w:hAnsi="Arial" w:cs="Arial"/>
          <w:bCs w:val="0"/>
          <w:color w:val="00000A"/>
          <w:szCs w:val="24"/>
        </w:rPr>
        <w:t>Avaliação de satisfação de usuários</w:t>
      </w:r>
      <w:r>
        <w:rPr>
          <w:rFonts w:ascii="Arial" w:hAnsi="Arial" w:cs="Arial"/>
          <w:b w:val="0"/>
          <w:bCs w:val="0"/>
          <w:color w:val="00000A"/>
          <w:szCs w:val="24"/>
        </w:rPr>
        <w:t xml:space="preserve"> </w:t>
      </w:r>
      <w:r>
        <w:rPr>
          <w:rFonts w:ascii="Arial" w:hAnsi="Arial" w:cs="Arial"/>
          <w:bCs w:val="0"/>
          <w:color w:val="00000A"/>
          <w:szCs w:val="24"/>
        </w:rPr>
        <w:t xml:space="preserve">- </w:t>
      </w:r>
      <w:r>
        <w:rPr>
          <w:rFonts w:ascii="Arial" w:hAnsi="Arial" w:cs="Arial"/>
          <w:color w:val="00000A"/>
          <w:szCs w:val="24"/>
        </w:rPr>
        <w:t>Ciênc. saúde coletiva vol.10</w:t>
      </w:r>
      <w:r>
        <w:rPr>
          <w:rFonts w:ascii="Arial" w:hAnsi="Arial" w:cs="Arial"/>
          <w:b w:val="0"/>
          <w:color w:val="00000A"/>
          <w:szCs w:val="24"/>
        </w:rPr>
        <w:t>  </w:t>
      </w:r>
      <w:proofErr w:type="spellStart"/>
      <w:proofErr w:type="gramStart"/>
      <w:r>
        <w:rPr>
          <w:rFonts w:ascii="Arial" w:hAnsi="Arial" w:cs="Arial"/>
          <w:b w:val="0"/>
          <w:color w:val="00000A"/>
          <w:szCs w:val="24"/>
        </w:rPr>
        <w:t>suppl</w:t>
      </w:r>
      <w:proofErr w:type="spellEnd"/>
      <w:r>
        <w:rPr>
          <w:rFonts w:ascii="Arial" w:hAnsi="Arial" w:cs="Arial"/>
          <w:b w:val="0"/>
          <w:color w:val="00000A"/>
          <w:szCs w:val="24"/>
        </w:rPr>
        <w:t>.</w:t>
      </w:r>
      <w:proofErr w:type="gramEnd"/>
      <w:r>
        <w:rPr>
          <w:rFonts w:ascii="Arial" w:hAnsi="Arial" w:cs="Arial"/>
          <w:b w:val="0"/>
          <w:color w:val="00000A"/>
          <w:szCs w:val="24"/>
        </w:rPr>
        <w:t>0 Rio de Jan</w:t>
      </w:r>
      <w:r>
        <w:rPr>
          <w:rFonts w:ascii="Arial" w:hAnsi="Arial" w:cs="Arial"/>
          <w:b w:val="0"/>
          <w:color w:val="00000A"/>
          <w:szCs w:val="24"/>
        </w:rPr>
        <w:t>eiro </w:t>
      </w:r>
      <w:proofErr w:type="spellStart"/>
      <w:r>
        <w:rPr>
          <w:rFonts w:ascii="Arial" w:hAnsi="Arial" w:cs="Arial"/>
          <w:b w:val="0"/>
          <w:color w:val="00000A"/>
          <w:szCs w:val="24"/>
        </w:rPr>
        <w:t>Sept</w:t>
      </w:r>
      <w:proofErr w:type="spellEnd"/>
      <w:r>
        <w:rPr>
          <w:rFonts w:ascii="Arial" w:hAnsi="Arial" w:cs="Arial"/>
          <w:b w:val="0"/>
          <w:color w:val="00000A"/>
          <w:szCs w:val="24"/>
        </w:rPr>
        <w:t>./Dec. 2005. Disponível em:</w:t>
      </w:r>
    </w:p>
    <w:p w:rsidR="007E4C2A" w:rsidRDefault="007E4C2A">
      <w:pPr>
        <w:jc w:val="both"/>
        <w:rPr>
          <w:rFonts w:ascii="Arial" w:hAnsi="Arial" w:cs="Arial"/>
        </w:rPr>
      </w:pPr>
      <w:hyperlink r:id="rId8">
        <w:r w:rsidR="00CD3B20">
          <w:rPr>
            <w:rStyle w:val="LinkdaInternet"/>
            <w:rFonts w:ascii="Arial" w:hAnsi="Arial" w:cs="Arial"/>
            <w:color w:val="00000A"/>
            <w:u w:val="none"/>
          </w:rPr>
          <w:t>http://www.scielo.br/scielo.php?script=sci_arttext&amp;pid=S1413-81232005000500031</w:t>
        </w:r>
      </w:hyperlink>
      <w:r w:rsidR="00CD3B20">
        <w:t xml:space="preserve">. </w:t>
      </w:r>
      <w:r w:rsidR="00CD3B20">
        <w:rPr>
          <w:rFonts w:ascii="Arial" w:hAnsi="Arial" w:cs="Arial"/>
        </w:rPr>
        <w:t xml:space="preserve"> Acesso em 30 /06 /2014 </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Porto Alegre, Pl</w:t>
      </w:r>
      <w:r>
        <w:rPr>
          <w:rFonts w:ascii="Arial" w:hAnsi="Arial" w:cs="Arial"/>
        </w:rPr>
        <w:t xml:space="preserve">ano Municipal de Saúde de 2014-2017. Disponível em: </w:t>
      </w:r>
      <w:hyperlink r:id="rId9">
        <w:r>
          <w:rPr>
            <w:rStyle w:val="LinkdaInternet"/>
            <w:rFonts w:ascii="Arial" w:hAnsi="Arial" w:cs="Arial"/>
            <w:color w:val="00000A"/>
            <w:u w:val="none"/>
          </w:rPr>
          <w:t>http://www2.portoalegre.rs.gov.br/sms/</w:t>
        </w:r>
      </w:hyperlink>
      <w:r>
        <w:rPr>
          <w:rFonts w:ascii="Arial" w:hAnsi="Arial" w:cs="Arial"/>
        </w:rPr>
        <w:t>.  Acesso em 30/06/2014.</w:t>
      </w: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 xml:space="preserve">ROSA WAG, LABATE RC. </w:t>
      </w:r>
      <w:r>
        <w:rPr>
          <w:rFonts w:ascii="Arial" w:hAnsi="Arial" w:cs="Arial"/>
          <w:b/>
        </w:rPr>
        <w:t>Programa Saúde da família: a Construção de um Novo Modelo de As</w:t>
      </w:r>
      <w:r>
        <w:rPr>
          <w:rFonts w:ascii="Arial" w:hAnsi="Arial" w:cs="Arial"/>
          <w:b/>
        </w:rPr>
        <w:t xml:space="preserve">sistência. </w:t>
      </w:r>
      <w:r>
        <w:rPr>
          <w:rFonts w:ascii="Arial" w:hAnsi="Arial" w:cs="Arial"/>
        </w:rPr>
        <w:t>Disponível em:</w:t>
      </w:r>
    </w:p>
    <w:p w:rsidR="007E4C2A" w:rsidRDefault="007E4C2A">
      <w:pPr>
        <w:jc w:val="both"/>
        <w:rPr>
          <w:rFonts w:ascii="Arial" w:hAnsi="Arial" w:cs="Arial"/>
        </w:rPr>
      </w:pPr>
      <w:hyperlink r:id="rId10">
        <w:r w:rsidR="00CD3B20">
          <w:rPr>
            <w:rStyle w:val="LinkdaInternet"/>
            <w:rFonts w:ascii="Arial" w:hAnsi="Arial" w:cs="Arial"/>
            <w:color w:val="00000A"/>
            <w:u w:val="none"/>
          </w:rPr>
          <w:t>http://www.scielo.br/pdf/rlae/v13n6/v13n6a16.pdf</w:t>
        </w:r>
      </w:hyperlink>
      <w:r w:rsidR="00CD3B20">
        <w:rPr>
          <w:rFonts w:ascii="Arial" w:hAnsi="Arial" w:cs="Arial"/>
        </w:rPr>
        <w:t>.</w:t>
      </w:r>
      <w:r w:rsidR="00CD3B20">
        <w:rPr>
          <w:rFonts w:ascii="Arial" w:hAnsi="Arial" w:cs="Arial"/>
        </w:rPr>
        <w:t xml:space="preserve"> Acesso em 30/06/2014.</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rPr>
      </w:pPr>
      <w:r>
        <w:rPr>
          <w:rFonts w:ascii="Arial" w:hAnsi="Arial" w:cs="Arial"/>
        </w:rPr>
        <w:t>STARFIELD B</w:t>
      </w:r>
      <w:r>
        <w:rPr>
          <w:rFonts w:ascii="Arial" w:hAnsi="Arial" w:cs="Arial"/>
          <w:b/>
        </w:rPr>
        <w:t xml:space="preserve">. Atenção primária: equilíbrio entre necessidade de saúde, serviços e </w:t>
      </w:r>
      <w:r>
        <w:rPr>
          <w:rFonts w:ascii="Arial" w:hAnsi="Arial" w:cs="Arial"/>
          <w:b/>
        </w:rPr>
        <w:t>tecnologia.</w:t>
      </w:r>
      <w:r>
        <w:rPr>
          <w:rFonts w:ascii="Arial" w:hAnsi="Arial" w:cs="Arial"/>
        </w:rPr>
        <w:t xml:space="preserve"> Brasília: </w:t>
      </w:r>
      <w:proofErr w:type="spellStart"/>
      <w:proofErr w:type="gramStart"/>
      <w:r>
        <w:rPr>
          <w:rFonts w:ascii="Arial" w:hAnsi="Arial" w:cs="Arial"/>
        </w:rPr>
        <w:t>Unesco</w:t>
      </w:r>
      <w:proofErr w:type="spellEnd"/>
      <w:proofErr w:type="gramEnd"/>
      <w:r>
        <w:rPr>
          <w:rFonts w:ascii="Arial" w:hAnsi="Arial" w:cs="Arial"/>
        </w:rPr>
        <w:t xml:space="preserve"> /Ministério da Saúde; 2002. </w:t>
      </w:r>
    </w:p>
    <w:p w:rsidR="007E4C2A" w:rsidRDefault="007E4C2A">
      <w:pPr>
        <w:jc w:val="both"/>
        <w:rPr>
          <w:rFonts w:ascii="Arial" w:hAnsi="Arial" w:cs="Arial"/>
        </w:rPr>
      </w:pPr>
    </w:p>
    <w:p w:rsidR="007E4C2A" w:rsidRDefault="007E4C2A">
      <w:pPr>
        <w:jc w:val="both"/>
        <w:rPr>
          <w:rFonts w:ascii="Arial" w:hAnsi="Arial" w:cs="Arial"/>
        </w:rPr>
      </w:pPr>
    </w:p>
    <w:p w:rsidR="007E4C2A" w:rsidRDefault="00CD3B20">
      <w:pPr>
        <w:jc w:val="both"/>
        <w:rPr>
          <w:rFonts w:ascii="Arial" w:hAnsi="Arial" w:cs="Arial"/>
          <w:shd w:val="clear" w:color="auto" w:fill="FFFFFF"/>
        </w:rPr>
      </w:pPr>
      <w:r>
        <w:rPr>
          <w:rFonts w:ascii="Arial" w:hAnsi="Arial" w:cs="Arial"/>
          <w:shd w:val="clear" w:color="auto" w:fill="FFFFFF"/>
        </w:rPr>
        <w:t xml:space="preserve">SANTOS </w:t>
      </w:r>
      <w:proofErr w:type="spellStart"/>
      <w:r>
        <w:rPr>
          <w:rFonts w:ascii="Arial" w:hAnsi="Arial" w:cs="Arial"/>
          <w:shd w:val="clear" w:color="auto" w:fill="FFFFFF"/>
        </w:rPr>
        <w:t>M.P.</w:t>
      </w:r>
      <w:proofErr w:type="spellEnd"/>
      <w:r>
        <w:rPr>
          <w:rFonts w:ascii="Arial" w:hAnsi="Arial" w:cs="Arial"/>
          <w:shd w:val="clear" w:color="auto" w:fill="FFFFFF"/>
        </w:rPr>
        <w:t xml:space="preserve"> 1995.</w:t>
      </w:r>
      <w:r>
        <w:rPr>
          <w:rStyle w:val="apple-converted-space"/>
          <w:rFonts w:ascii="Arial" w:hAnsi="Arial" w:cs="Arial"/>
          <w:shd w:val="clear" w:color="auto" w:fill="FFFFFF"/>
        </w:rPr>
        <w:t> </w:t>
      </w:r>
      <w:r>
        <w:rPr>
          <w:rFonts w:ascii="Arial" w:hAnsi="Arial" w:cs="Arial"/>
          <w:b/>
          <w:iCs/>
          <w:shd w:val="clear" w:color="auto" w:fill="FFFFFF"/>
        </w:rPr>
        <w:t>Avaliação da qualidade dos serviços públicos de atenção à saúde da criança sob a ótica do usuário</w:t>
      </w:r>
      <w:r>
        <w:rPr>
          <w:rFonts w:ascii="Arial" w:hAnsi="Arial" w:cs="Arial"/>
          <w:shd w:val="clear" w:color="auto" w:fill="FFFFFF"/>
        </w:rPr>
        <w:t>. Dissertação de mestrado. Instituto de Saúde Coletiva, Universidade Federal da B</w:t>
      </w:r>
      <w:r>
        <w:rPr>
          <w:rFonts w:ascii="Arial" w:hAnsi="Arial" w:cs="Arial"/>
          <w:shd w:val="clear" w:color="auto" w:fill="FFFFFF"/>
        </w:rPr>
        <w:t>ahia, Salvador.</w:t>
      </w:r>
    </w:p>
    <w:p w:rsidR="007E4C2A" w:rsidRDefault="007E4C2A">
      <w:pPr>
        <w:spacing w:line="360" w:lineRule="auto"/>
        <w:jc w:val="both"/>
        <w:rPr>
          <w:rFonts w:ascii="Arial" w:hAnsi="Arial" w:cs="Arial"/>
        </w:rPr>
      </w:pPr>
    </w:p>
    <w:p w:rsidR="007E4C2A" w:rsidRDefault="007E4C2A">
      <w:pPr>
        <w:jc w:val="both"/>
        <w:rPr>
          <w:rFonts w:ascii="Arial" w:hAnsi="Arial" w:cs="Arial"/>
        </w:rPr>
      </w:pPr>
      <w:hyperlink r:id="rId11">
        <w:r w:rsidR="00CD3B20">
          <w:rPr>
            <w:rStyle w:val="LinkdaInternet"/>
            <w:rFonts w:ascii="Arial" w:hAnsi="Arial" w:cs="Arial"/>
            <w:color w:val="00000A"/>
            <w:u w:val="none"/>
          </w:rPr>
          <w:t>http://maismedicos.saude.gov.br/faq.php</w:t>
        </w:r>
      </w:hyperlink>
      <w:r w:rsidR="00CD3B20">
        <w:rPr>
          <w:rFonts w:ascii="Arial" w:hAnsi="Arial" w:cs="Arial"/>
        </w:rPr>
        <w:t>.</w:t>
      </w:r>
      <w:r w:rsidR="00CD3B20">
        <w:rPr>
          <w:rFonts w:ascii="Arial" w:hAnsi="Arial" w:cs="Arial"/>
        </w:rPr>
        <w:t xml:space="preserve"> Acesso em 30/06/2014.</w:t>
      </w:r>
    </w:p>
    <w:p w:rsidR="007E4C2A" w:rsidRDefault="007E4C2A">
      <w:pPr>
        <w:jc w:val="both"/>
        <w:rPr>
          <w:rFonts w:ascii="Arial" w:hAnsi="Arial" w:cs="Arial"/>
        </w:rPr>
      </w:pPr>
    </w:p>
    <w:p w:rsidR="007E4C2A" w:rsidRDefault="007E4C2A">
      <w:pPr>
        <w:jc w:val="both"/>
        <w:rPr>
          <w:rFonts w:ascii="Arial" w:hAnsi="Arial" w:cs="Arial"/>
        </w:rPr>
      </w:pPr>
      <w:hyperlink r:id="rId12">
        <w:r w:rsidR="00CD3B20">
          <w:rPr>
            <w:rStyle w:val="LinkdaInternet"/>
            <w:rFonts w:ascii="Arial" w:hAnsi="Arial" w:cs="Arial"/>
            <w:color w:val="00000A"/>
            <w:u w:val="none"/>
          </w:rPr>
          <w:t>http://bvsms.saude.go</w:t>
        </w:r>
        <w:r w:rsidR="00CD3B20">
          <w:rPr>
            <w:rStyle w:val="LinkdaInternet"/>
            <w:rFonts w:ascii="Arial" w:hAnsi="Arial" w:cs="Arial"/>
            <w:color w:val="00000A"/>
            <w:u w:val="none"/>
          </w:rPr>
          <w:t>v.br/bvs/publicacoes/pacto_nacional_saude_mais_medicos.pdf</w:t>
        </w:r>
      </w:hyperlink>
      <w:r w:rsidR="00CD3B20">
        <w:rPr>
          <w:rFonts w:ascii="Arial" w:hAnsi="Arial" w:cs="Arial"/>
        </w:rPr>
        <w:t>. Acesso em 30/06/2014.</w:t>
      </w:r>
    </w:p>
    <w:p w:rsidR="007E4C2A" w:rsidRDefault="007E4C2A">
      <w:pPr>
        <w:jc w:val="both"/>
        <w:rPr>
          <w:rFonts w:ascii="Arial" w:hAnsi="Arial" w:cs="Arial"/>
        </w:rPr>
      </w:pPr>
    </w:p>
    <w:p w:rsidR="007E4C2A" w:rsidRDefault="007E4C2A">
      <w:pPr>
        <w:jc w:val="both"/>
        <w:rPr>
          <w:rFonts w:ascii="Arial" w:hAnsi="Arial" w:cs="Arial"/>
        </w:rPr>
      </w:pPr>
      <w:hyperlink r:id="rId13">
        <w:r w:rsidR="00CD3B20">
          <w:rPr>
            <w:rStyle w:val="LinkdaInternet"/>
            <w:rFonts w:ascii="Arial" w:hAnsi="Arial" w:cs="Arial"/>
            <w:color w:val="00000A"/>
            <w:u w:val="none"/>
          </w:rPr>
          <w:t>http://maismedicos.saude.gov.br/manuais.php</w:t>
        </w:r>
      </w:hyperlink>
      <w:r w:rsidR="00CD3B20">
        <w:rPr>
          <w:rFonts w:ascii="Arial" w:hAnsi="Arial" w:cs="Arial"/>
        </w:rPr>
        <w:t>. Acesso em 30/06/2014.</w:t>
      </w:r>
    </w:p>
    <w:p w:rsidR="007E4C2A" w:rsidRDefault="007E4C2A">
      <w:pPr>
        <w:spacing w:beforeAutospacing="1" w:afterAutospacing="1"/>
        <w:outlineLvl w:val="0"/>
        <w:rPr>
          <w:rFonts w:ascii="Arial" w:eastAsia="Times New Roman" w:hAnsi="Arial" w:cs="Arial"/>
          <w:b/>
          <w:bCs/>
          <w:caps/>
          <w:lang w:eastAsia="pt-BR"/>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7E4C2A">
      <w:pPr>
        <w:spacing w:line="360" w:lineRule="auto"/>
        <w:jc w:val="both"/>
        <w:rPr>
          <w:rFonts w:ascii="Arial" w:hAnsi="Arial" w:cs="Arial"/>
          <w:color w:val="FF0000"/>
        </w:rPr>
      </w:pPr>
    </w:p>
    <w:p w:rsidR="007E4C2A" w:rsidRDefault="00CD3B20">
      <w:pPr>
        <w:spacing w:line="360" w:lineRule="auto"/>
        <w:jc w:val="both"/>
        <w:rPr>
          <w:rFonts w:ascii="Arial" w:hAnsi="Arial" w:cs="Arial"/>
          <w:b/>
        </w:rPr>
      </w:pPr>
      <w:proofErr w:type="gramStart"/>
      <w:r>
        <w:rPr>
          <w:rFonts w:ascii="Arial" w:hAnsi="Arial" w:cs="Arial"/>
          <w:b/>
        </w:rPr>
        <w:lastRenderedPageBreak/>
        <w:t>8</w:t>
      </w:r>
      <w:proofErr w:type="gramEnd"/>
      <w:r>
        <w:rPr>
          <w:rFonts w:ascii="Arial" w:hAnsi="Arial" w:cs="Arial"/>
          <w:b/>
        </w:rPr>
        <w:t xml:space="preserve"> Anexos</w:t>
      </w:r>
    </w:p>
    <w:p w:rsidR="007E4C2A" w:rsidRDefault="007E4C2A">
      <w:pPr>
        <w:spacing w:line="360" w:lineRule="auto"/>
        <w:jc w:val="both"/>
        <w:rPr>
          <w:rFonts w:ascii="Arial" w:hAnsi="Arial" w:cs="Arial"/>
        </w:rPr>
      </w:pPr>
    </w:p>
    <w:p w:rsidR="007E4C2A" w:rsidRDefault="00CD3B20">
      <w:pPr>
        <w:pStyle w:val="PargrafodaLista"/>
        <w:numPr>
          <w:ilvl w:val="0"/>
          <w:numId w:val="4"/>
        </w:numPr>
        <w:spacing w:line="360" w:lineRule="auto"/>
        <w:jc w:val="both"/>
        <w:rPr>
          <w:rFonts w:ascii="Arial" w:hAnsi="Arial" w:cs="Arial"/>
        </w:rPr>
      </w:pPr>
      <w:r>
        <w:rPr>
          <w:rFonts w:ascii="Arial" w:hAnsi="Arial" w:cs="Arial"/>
        </w:rPr>
        <w:t xml:space="preserve">Questionário </w:t>
      </w:r>
      <w:r>
        <w:rPr>
          <w:rFonts w:ascii="Arial" w:hAnsi="Arial" w:cs="Arial"/>
        </w:rPr>
        <w:t>de avaliação do atendimento médico</w:t>
      </w:r>
    </w:p>
    <w:p w:rsidR="007E4C2A" w:rsidRDefault="00CD3B20">
      <w:pPr>
        <w:pStyle w:val="PargrafodaLista"/>
        <w:numPr>
          <w:ilvl w:val="0"/>
          <w:numId w:val="4"/>
        </w:numPr>
        <w:spacing w:line="360" w:lineRule="auto"/>
        <w:jc w:val="both"/>
        <w:rPr>
          <w:rFonts w:ascii="Arial" w:hAnsi="Arial" w:cs="Arial"/>
        </w:rPr>
      </w:pPr>
      <w:r>
        <w:rPr>
          <w:rFonts w:ascii="Arial" w:hAnsi="Arial" w:cs="Arial"/>
        </w:rPr>
        <w:t xml:space="preserve">Termo de Consentimento Livre e Esclarecido </w:t>
      </w: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7E4C2A">
      <w:pPr>
        <w:spacing w:line="360" w:lineRule="auto"/>
        <w:jc w:val="both"/>
        <w:rPr>
          <w:rFonts w:ascii="Arial" w:hAnsi="Arial" w:cs="Arial"/>
        </w:rPr>
      </w:pPr>
    </w:p>
    <w:p w:rsidR="007E4C2A" w:rsidRDefault="00CD3B20">
      <w:pPr>
        <w:widowControl/>
        <w:suppressAutoHyphens w:val="0"/>
        <w:jc w:val="center"/>
        <w:rPr>
          <w:rFonts w:ascii="Arial" w:hAnsi="Arial" w:cs="Arial"/>
        </w:rPr>
      </w:pPr>
      <w:r>
        <w:rPr>
          <w:rFonts w:ascii="Arial" w:hAnsi="Arial" w:cs="Arial"/>
        </w:rPr>
        <w:lastRenderedPageBreak/>
        <w:t>UNIVERSIDADE FEDERAL DO RIO GRANDE DO SUL</w:t>
      </w:r>
    </w:p>
    <w:p w:rsidR="007E4C2A" w:rsidRDefault="00CD3B20">
      <w:pPr>
        <w:widowControl/>
        <w:suppressAutoHyphens w:val="0"/>
        <w:jc w:val="center"/>
        <w:rPr>
          <w:rFonts w:ascii="Arial" w:hAnsi="Arial" w:cs="Arial"/>
        </w:rPr>
      </w:pPr>
      <w:r>
        <w:rPr>
          <w:rFonts w:ascii="Arial" w:hAnsi="Arial" w:cs="Arial"/>
        </w:rPr>
        <w:t>FACULDADE DE ODONTOLOGIA</w:t>
      </w:r>
    </w:p>
    <w:p w:rsidR="007E4C2A" w:rsidRDefault="00CD3B20">
      <w:pPr>
        <w:widowControl/>
        <w:suppressAutoHyphens w:val="0"/>
        <w:jc w:val="center"/>
        <w:rPr>
          <w:rFonts w:ascii="Arial" w:hAnsi="Arial" w:cs="Arial"/>
        </w:rPr>
      </w:pPr>
      <w:r>
        <w:rPr>
          <w:rFonts w:ascii="Arial" w:hAnsi="Arial" w:cs="Arial"/>
        </w:rPr>
        <w:t>QUESTIONÁRIO DE AVALIAÇÃO DO ATENDIMENTO MÉDICO</w:t>
      </w:r>
    </w:p>
    <w:p w:rsidR="007E4C2A" w:rsidRDefault="007E4C2A">
      <w:pPr>
        <w:pStyle w:val="PargrafodaLista"/>
        <w:ind w:left="0"/>
        <w:jc w:val="both"/>
        <w:rPr>
          <w:rFonts w:ascii="Arial" w:hAnsi="Arial" w:cs="Arial"/>
          <w:szCs w:val="24"/>
        </w:rPr>
      </w:pPr>
    </w:p>
    <w:p w:rsidR="007E4C2A" w:rsidRDefault="00CD3B20">
      <w:pPr>
        <w:pStyle w:val="PargrafodaLista"/>
        <w:ind w:left="0"/>
        <w:jc w:val="both"/>
        <w:rPr>
          <w:rFonts w:ascii="Arial" w:hAnsi="Arial" w:cs="Arial"/>
          <w:szCs w:val="24"/>
        </w:rPr>
      </w:pPr>
      <w:r>
        <w:rPr>
          <w:rFonts w:ascii="Arial" w:hAnsi="Arial" w:cs="Arial"/>
          <w:szCs w:val="24"/>
        </w:rPr>
        <w:t xml:space="preserve">Unidade de </w:t>
      </w:r>
      <w:proofErr w:type="spellStart"/>
      <w:proofErr w:type="gramStart"/>
      <w:r>
        <w:rPr>
          <w:rFonts w:ascii="Arial" w:hAnsi="Arial" w:cs="Arial"/>
          <w:szCs w:val="24"/>
        </w:rPr>
        <w:t>saúde__________________________________Idade</w:t>
      </w:r>
      <w:proofErr w:type="spellEnd"/>
      <w:r>
        <w:rPr>
          <w:rFonts w:ascii="Arial" w:hAnsi="Arial" w:cs="Arial"/>
          <w:szCs w:val="24"/>
        </w:rPr>
        <w:t>__________</w:t>
      </w:r>
      <w:proofErr w:type="gramEnd"/>
      <w:r>
        <w:rPr>
          <w:rFonts w:ascii="Arial" w:hAnsi="Arial" w:cs="Arial"/>
          <w:szCs w:val="24"/>
        </w:rPr>
        <w:br/>
      </w:r>
    </w:p>
    <w:p w:rsidR="007E4C2A" w:rsidRDefault="00CD3B20">
      <w:pPr>
        <w:pStyle w:val="PargrafodaLista"/>
        <w:ind w:left="0"/>
        <w:jc w:val="both"/>
        <w:rPr>
          <w:rFonts w:ascii="Arial" w:hAnsi="Arial" w:cs="Arial"/>
          <w:szCs w:val="24"/>
          <w:shd w:val="clear" w:color="auto" w:fill="FFFFFF"/>
        </w:rPr>
      </w:pPr>
      <w:r>
        <w:rPr>
          <w:rFonts w:ascii="Arial" w:hAnsi="Arial" w:cs="Arial"/>
          <w:szCs w:val="24"/>
        </w:rPr>
        <w:t>Nome do médico__________________________________       Data:__</w:t>
      </w:r>
      <w:r>
        <w:rPr>
          <w:rFonts w:ascii="Arial" w:hAnsi="Arial" w:cs="Arial"/>
          <w:szCs w:val="24"/>
          <w:shd w:val="clear" w:color="auto" w:fill="FFFFFF"/>
        </w:rPr>
        <w:t>_</w:t>
      </w:r>
      <w:r>
        <w:rPr>
          <w:rStyle w:val="apple-converted-space"/>
          <w:rFonts w:ascii="Arial" w:hAnsi="Arial" w:cs="Arial"/>
          <w:szCs w:val="24"/>
          <w:shd w:val="clear" w:color="auto" w:fill="FFFFFF"/>
        </w:rPr>
        <w:t> </w:t>
      </w:r>
      <w:r>
        <w:rPr>
          <w:rFonts w:ascii="Arial" w:hAnsi="Arial" w:cs="Arial"/>
          <w:szCs w:val="24"/>
          <w:shd w:val="clear" w:color="auto" w:fill="FFFFFF"/>
        </w:rPr>
        <w:t>/____</w:t>
      </w:r>
      <w:proofErr w:type="gramStart"/>
      <w:r>
        <w:rPr>
          <w:rFonts w:ascii="Arial" w:hAnsi="Arial" w:cs="Arial"/>
          <w:szCs w:val="24"/>
          <w:shd w:val="clear" w:color="auto" w:fill="FFFFFF"/>
        </w:rPr>
        <w:t xml:space="preserve"> </w:t>
      </w:r>
      <w:r>
        <w:rPr>
          <w:rStyle w:val="apple-converted-space"/>
          <w:rFonts w:ascii="Arial" w:hAnsi="Arial" w:cs="Arial"/>
          <w:szCs w:val="24"/>
          <w:shd w:val="clear" w:color="auto" w:fill="FFFFFF"/>
        </w:rPr>
        <w:t> </w:t>
      </w:r>
      <w:proofErr w:type="gramEnd"/>
      <w:r>
        <w:rPr>
          <w:rFonts w:ascii="Arial" w:hAnsi="Arial" w:cs="Arial"/>
          <w:szCs w:val="24"/>
          <w:shd w:val="clear" w:color="auto" w:fill="FFFFFF"/>
        </w:rPr>
        <w:t>/___</w:t>
      </w:r>
    </w:p>
    <w:p w:rsidR="007E4C2A" w:rsidRDefault="007E4C2A">
      <w:pPr>
        <w:jc w:val="both"/>
        <w:rPr>
          <w:rFonts w:ascii="Arial" w:hAnsi="Arial" w:cs="Arial"/>
          <w:shd w:val="clear" w:color="auto" w:fill="FFFFFF"/>
        </w:rPr>
      </w:pPr>
    </w:p>
    <w:p w:rsidR="007E4C2A" w:rsidRDefault="00CD3B20">
      <w:pPr>
        <w:jc w:val="both"/>
        <w:rPr>
          <w:rFonts w:ascii="Arial" w:hAnsi="Arial" w:cs="Arial"/>
          <w:shd w:val="clear" w:color="auto" w:fill="FFFFFF"/>
        </w:rPr>
      </w:pPr>
      <w:r>
        <w:rPr>
          <w:rFonts w:ascii="Arial" w:hAnsi="Arial" w:cs="Arial"/>
          <w:shd w:val="clear" w:color="auto" w:fill="FFFFFF"/>
        </w:rPr>
        <w:t>Nome do Usuário:_____________________________________________________</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 xml:space="preserve">Você considera satisfatório o tempo de duração da </w:t>
      </w:r>
      <w:proofErr w:type="gramStart"/>
      <w:r>
        <w:rPr>
          <w:rFonts w:ascii="Arial" w:hAnsi="Arial" w:cs="Arial"/>
          <w:szCs w:val="24"/>
          <w:shd w:val="clear" w:color="auto" w:fill="FFFFFF"/>
        </w:rPr>
        <w:t>consulta ?</w:t>
      </w:r>
      <w:proofErr w:type="gramEnd"/>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Muito ruim       (   ) Ruim      (   ) Regular       (   ) Bom       (   ) Ótimo</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foi examinado pelo médico?</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 xml:space="preserve">Quanto </w:t>
      </w:r>
      <w:proofErr w:type="gramStart"/>
      <w:r>
        <w:rPr>
          <w:rFonts w:ascii="Arial" w:hAnsi="Arial" w:cs="Arial"/>
          <w:szCs w:val="24"/>
          <w:shd w:val="clear" w:color="auto" w:fill="FFFFFF"/>
        </w:rPr>
        <w:t>a</w:t>
      </w:r>
      <w:proofErr w:type="gramEnd"/>
      <w:r>
        <w:rPr>
          <w:rFonts w:ascii="Arial" w:hAnsi="Arial" w:cs="Arial"/>
          <w:szCs w:val="24"/>
          <w:shd w:val="clear" w:color="auto" w:fill="FFFFFF"/>
        </w:rPr>
        <w:t xml:space="preserve"> forma que você foi examinado pelo médico, você con</w:t>
      </w:r>
      <w:r>
        <w:rPr>
          <w:rFonts w:ascii="Arial" w:hAnsi="Arial" w:cs="Arial"/>
          <w:szCs w:val="24"/>
          <w:shd w:val="clear" w:color="auto" w:fill="FFFFFF"/>
        </w:rPr>
        <w:t>sidera:</w:t>
      </w:r>
    </w:p>
    <w:p w:rsidR="007E4C2A" w:rsidRDefault="00CD3B20">
      <w:pPr>
        <w:pStyle w:val="PargrafodaLista"/>
        <w:jc w:val="both"/>
        <w:rPr>
          <w:rFonts w:ascii="Arial" w:hAnsi="Arial" w:cs="Arial"/>
          <w:szCs w:val="24"/>
          <w:shd w:val="clear" w:color="auto" w:fill="FFFFFF"/>
        </w:rPr>
      </w:pPr>
      <w:r>
        <w:rPr>
          <w:rFonts w:ascii="Arial" w:hAnsi="Arial" w:cs="Arial"/>
          <w:szCs w:val="24"/>
          <w:shd w:val="clear" w:color="auto" w:fill="FFFFFF"/>
        </w:rPr>
        <w:t xml:space="preserve">   </w:t>
      </w: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Muito ruim       (  ) Ruim      (  ) Regular       (  ) Bom       (  ) Ótimo</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teve suas dúvidas e questionamentos esclarecidos pelo médico?</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foi orientado sobre a pr</w:t>
      </w:r>
      <w:r>
        <w:rPr>
          <w:rFonts w:ascii="Arial" w:hAnsi="Arial" w:cs="Arial"/>
          <w:szCs w:val="24"/>
          <w:shd w:val="clear" w:color="auto" w:fill="FFFFFF"/>
        </w:rPr>
        <w:t>evenção de doenças?</w:t>
      </w:r>
    </w:p>
    <w:p w:rsidR="007E4C2A" w:rsidRDefault="00CD3B20">
      <w:pPr>
        <w:ind w:left="360"/>
        <w:jc w:val="both"/>
        <w:rPr>
          <w:rFonts w:ascii="Arial" w:hAnsi="Arial" w:cs="Arial"/>
          <w:shd w:val="clear" w:color="auto" w:fill="FFFFFF"/>
        </w:rPr>
      </w:pPr>
      <w:r>
        <w:rPr>
          <w:rFonts w:ascii="Arial" w:hAnsi="Arial" w:cs="Arial"/>
          <w:shd w:val="clear" w:color="auto" w:fill="FFFFFF"/>
        </w:rPr>
        <w:t xml:space="preserve">    </w:t>
      </w:r>
      <w:proofErr w:type="gramStart"/>
      <w:r>
        <w:rPr>
          <w:rFonts w:ascii="Arial" w:hAnsi="Arial" w:cs="Arial"/>
          <w:shd w:val="clear" w:color="auto" w:fill="FFFFFF"/>
        </w:rPr>
        <w:t xml:space="preserve">(   </w:t>
      </w:r>
      <w:proofErr w:type="gramEnd"/>
      <w:r>
        <w:rPr>
          <w:rFonts w:ascii="Arial" w:hAnsi="Arial" w:cs="Arial"/>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foi encaminhado para realizar exames?</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recebeu alguma prescrição de medicamentos?</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w:t>
      </w:r>
      <w:r>
        <w:rPr>
          <w:rFonts w:ascii="Arial" w:hAnsi="Arial" w:cs="Arial"/>
          <w:szCs w:val="24"/>
          <w:shd w:val="clear" w:color="auto" w:fill="FFFFFF"/>
        </w:rPr>
        <w:t xml:space="preserve">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foi encaminhado para consultar em alguma especialidade?</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Você teve dificuldade na comunicação com seu médico?</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xml:space="preserve">) sim          </w:t>
      </w:r>
      <w:r>
        <w:rPr>
          <w:rFonts w:ascii="Arial" w:hAnsi="Arial" w:cs="Arial"/>
          <w:szCs w:val="24"/>
          <w:shd w:val="clear" w:color="auto" w:fill="FFFFFF"/>
        </w:rPr>
        <w:t xml:space="preserve">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 xml:space="preserve">Você já ouviu falar do </w:t>
      </w:r>
      <w:proofErr w:type="gramStart"/>
      <w:r>
        <w:rPr>
          <w:rFonts w:ascii="Arial" w:hAnsi="Arial" w:cs="Arial"/>
          <w:szCs w:val="24"/>
          <w:shd w:val="clear" w:color="auto" w:fill="FFFFFF"/>
        </w:rPr>
        <w:t>Programa Mais médicos</w:t>
      </w:r>
      <w:proofErr w:type="gramEnd"/>
      <w:r>
        <w:rPr>
          <w:rFonts w:ascii="Arial" w:hAnsi="Arial" w:cs="Arial"/>
          <w:szCs w:val="24"/>
          <w:shd w:val="clear" w:color="auto" w:fill="FFFFFF"/>
        </w:rPr>
        <w:t xml:space="preserve">? </w:t>
      </w:r>
    </w:p>
    <w:p w:rsidR="007E4C2A" w:rsidRDefault="00CD3B20">
      <w:pPr>
        <w:pStyle w:val="PargrafodaLista"/>
        <w:jc w:val="both"/>
        <w:rPr>
          <w:rFonts w:ascii="Arial" w:hAnsi="Arial" w:cs="Arial"/>
          <w:szCs w:val="24"/>
          <w:shd w:val="clear" w:color="auto" w:fill="FFFFFF"/>
        </w:rPr>
      </w:pP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sim             (   ) Não          (   ) Não sabe informar</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No geral, você considera o atendimento prestado pelo médico como:</w:t>
      </w:r>
    </w:p>
    <w:p w:rsidR="007E4C2A" w:rsidRDefault="00CD3B20">
      <w:pPr>
        <w:pStyle w:val="PargrafodaLista"/>
        <w:jc w:val="both"/>
        <w:rPr>
          <w:rFonts w:ascii="Arial" w:hAnsi="Arial" w:cs="Arial"/>
          <w:szCs w:val="24"/>
          <w:shd w:val="clear" w:color="auto" w:fill="FFFFFF"/>
        </w:rPr>
      </w:pPr>
      <w:r>
        <w:rPr>
          <w:rFonts w:ascii="Arial" w:hAnsi="Arial" w:cs="Arial"/>
          <w:szCs w:val="24"/>
          <w:shd w:val="clear" w:color="auto" w:fill="FFFFFF"/>
        </w:rPr>
        <w:t xml:space="preserve">   </w:t>
      </w:r>
      <w:proofErr w:type="gramStart"/>
      <w:r>
        <w:rPr>
          <w:rFonts w:ascii="Arial" w:hAnsi="Arial" w:cs="Arial"/>
          <w:szCs w:val="24"/>
          <w:shd w:val="clear" w:color="auto" w:fill="FFFFFF"/>
        </w:rPr>
        <w:t xml:space="preserve">(  </w:t>
      </w:r>
      <w:proofErr w:type="gramEnd"/>
      <w:r>
        <w:rPr>
          <w:rFonts w:ascii="Arial" w:hAnsi="Arial" w:cs="Arial"/>
          <w:szCs w:val="24"/>
          <w:shd w:val="clear" w:color="auto" w:fill="FFFFFF"/>
        </w:rPr>
        <w:t xml:space="preserve">) Muito ruim       (  ) </w:t>
      </w:r>
      <w:r>
        <w:rPr>
          <w:rFonts w:ascii="Arial" w:hAnsi="Arial" w:cs="Arial"/>
          <w:szCs w:val="24"/>
          <w:shd w:val="clear" w:color="auto" w:fill="FFFFFF"/>
        </w:rPr>
        <w:t>Ruim      (  ) Regular       (  ) Bom       (  ) Ótimo</w:t>
      </w:r>
    </w:p>
    <w:p w:rsidR="007E4C2A" w:rsidRDefault="007E4C2A">
      <w:pPr>
        <w:pStyle w:val="PargrafodaLista"/>
        <w:jc w:val="both"/>
        <w:rPr>
          <w:rFonts w:ascii="Arial" w:hAnsi="Arial" w:cs="Arial"/>
          <w:szCs w:val="24"/>
          <w:shd w:val="clear" w:color="auto" w:fill="FFFFFF"/>
        </w:rPr>
      </w:pPr>
    </w:p>
    <w:p w:rsidR="007E4C2A" w:rsidRDefault="00CD3B20">
      <w:pPr>
        <w:pStyle w:val="PargrafodaLista"/>
        <w:numPr>
          <w:ilvl w:val="0"/>
          <w:numId w:val="5"/>
        </w:numPr>
        <w:jc w:val="both"/>
        <w:rPr>
          <w:rFonts w:ascii="Arial" w:hAnsi="Arial" w:cs="Arial"/>
          <w:szCs w:val="24"/>
          <w:shd w:val="clear" w:color="auto" w:fill="FFFFFF"/>
        </w:rPr>
      </w:pPr>
      <w:r>
        <w:rPr>
          <w:rFonts w:ascii="Arial" w:hAnsi="Arial" w:cs="Arial"/>
          <w:szCs w:val="24"/>
          <w:shd w:val="clear" w:color="auto" w:fill="FFFFFF"/>
        </w:rPr>
        <w:t>Quem nota você daria para o atendimento que recebeu do médico:</w:t>
      </w:r>
    </w:p>
    <w:p w:rsidR="007E4C2A" w:rsidRDefault="00CD3B20">
      <w:pPr>
        <w:jc w:val="both"/>
        <w:rPr>
          <w:rFonts w:ascii="Arial" w:hAnsi="Arial" w:cs="Arial"/>
          <w:shd w:val="clear" w:color="auto" w:fill="FFFFFF"/>
        </w:rPr>
      </w:pPr>
      <w:proofErr w:type="gramStart"/>
      <w:r>
        <w:rPr>
          <w:rFonts w:ascii="Arial" w:hAnsi="Arial" w:cs="Arial"/>
          <w:shd w:val="clear" w:color="auto" w:fill="FFFFFF"/>
        </w:rPr>
        <w:t xml:space="preserve">(   </w:t>
      </w:r>
      <w:proofErr w:type="gramEnd"/>
      <w:r>
        <w:rPr>
          <w:rFonts w:ascii="Arial" w:hAnsi="Arial" w:cs="Arial"/>
          <w:shd w:val="clear" w:color="auto" w:fill="FFFFFF"/>
        </w:rPr>
        <w:t xml:space="preserve">) 0   (   ) 1   (   ) 2  (   )  3  (   )  4  (   )  5  (   )  6  (   )  7  (   )  8  (   )  9  (   ) 10 </w:t>
      </w:r>
    </w:p>
    <w:p w:rsidR="007E4C2A" w:rsidRDefault="007E4C2A">
      <w:pPr>
        <w:pStyle w:val="PargrafodaLista"/>
        <w:spacing w:line="480" w:lineRule="auto"/>
        <w:jc w:val="both"/>
        <w:rPr>
          <w:rFonts w:ascii="Times New Roman" w:hAnsi="Times New Roman" w:cs="Times New Roman"/>
          <w:shd w:val="clear" w:color="auto" w:fill="FFFFFF"/>
        </w:rPr>
      </w:pPr>
    </w:p>
    <w:p w:rsidR="007E4C2A" w:rsidRDefault="00CD3B20">
      <w:pPr>
        <w:pStyle w:val="PargrafodaLista"/>
        <w:spacing w:line="48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7E4C2A" w:rsidRDefault="007E4C2A">
      <w:pPr>
        <w:spacing w:line="360" w:lineRule="auto"/>
        <w:jc w:val="both"/>
        <w:rPr>
          <w:rFonts w:ascii="Arial" w:hAnsi="Arial" w:cs="Arial"/>
        </w:rPr>
      </w:pPr>
    </w:p>
    <w:p w:rsidR="007E4C2A" w:rsidRDefault="00CD3B20">
      <w:pPr>
        <w:jc w:val="center"/>
        <w:rPr>
          <w:rFonts w:ascii="Times New Roman" w:hAnsi="Times New Roman" w:cs="Times New Roman"/>
        </w:rPr>
      </w:pPr>
      <w:r>
        <w:rPr>
          <w:rFonts w:ascii="Times New Roman" w:hAnsi="Times New Roman" w:cs="Times New Roman"/>
        </w:rPr>
        <w:lastRenderedPageBreak/>
        <w:t xml:space="preserve">TERMO DE CONSENTIMENTO </w:t>
      </w:r>
      <w:r>
        <w:rPr>
          <w:rFonts w:ascii="Times New Roman" w:hAnsi="Times New Roman" w:cs="Times New Roman"/>
        </w:rPr>
        <w:t>LIVRE E ESCLARECIDO</w:t>
      </w:r>
    </w:p>
    <w:p w:rsidR="007E4C2A" w:rsidRDefault="00CD3B20">
      <w:pPr>
        <w:jc w:val="center"/>
        <w:rPr>
          <w:rFonts w:ascii="Times New Roman" w:hAnsi="Times New Roman" w:cs="Times New Roman"/>
        </w:rPr>
      </w:pPr>
      <w:r>
        <w:rPr>
          <w:rFonts w:ascii="Times New Roman" w:hAnsi="Times New Roman" w:cs="Times New Roman"/>
        </w:rPr>
        <w:t>UNIVERSIDADE FEDERAL DO RIO GRANDE DO SUL</w:t>
      </w:r>
    </w:p>
    <w:p w:rsidR="007E4C2A" w:rsidRDefault="007E4C2A">
      <w:pPr>
        <w:jc w:val="center"/>
        <w:rPr>
          <w:rFonts w:ascii="Times New Roman" w:hAnsi="Times New Roman" w:cs="Times New Roman"/>
        </w:rPr>
      </w:pPr>
    </w:p>
    <w:p w:rsidR="007E4C2A" w:rsidRDefault="00CD3B20">
      <w:pPr>
        <w:jc w:val="center"/>
        <w:rPr>
          <w:rFonts w:ascii="Times New Roman" w:hAnsi="Times New Roman" w:cs="Times New Roman"/>
        </w:rPr>
      </w:pPr>
      <w:r>
        <w:rPr>
          <w:rFonts w:ascii="Times New Roman" w:hAnsi="Times New Roman" w:cs="Times New Roman"/>
        </w:rPr>
        <w:t>AVALIAÇÃO DA SATISFAÇÃO DOS USUÁRIOS DE ESTRATÉGIAS DA SAÚDE DA FAMÍLIA COMPOSTAS POR PROFISSIONAIS DO PROGRAMA MAIS MÉDICOS NO MUNICÍPIO DE PORTO ALEGRE</w:t>
      </w:r>
    </w:p>
    <w:p w:rsidR="007E4C2A" w:rsidRDefault="00CD3B20">
      <w:pPr>
        <w:jc w:val="both"/>
        <w:rPr>
          <w:rFonts w:ascii="Times New Roman" w:hAnsi="Times New Roman" w:cs="Times New Roman"/>
        </w:rPr>
      </w:pPr>
      <w:r>
        <w:rPr>
          <w:rFonts w:ascii="Times New Roman" w:hAnsi="Times New Roman" w:cs="Times New Roman"/>
        </w:rPr>
        <w:t xml:space="preserve">Nome completo do </w:t>
      </w:r>
      <w:r>
        <w:rPr>
          <w:rFonts w:ascii="Times New Roman" w:hAnsi="Times New Roman" w:cs="Times New Roman"/>
        </w:rPr>
        <w:t>entrevistado:____________________________________________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7E4C2A" w:rsidRDefault="00CD3B20">
      <w:pPr>
        <w:jc w:val="both"/>
        <w:rPr>
          <w:rFonts w:ascii="Times New Roman" w:hAnsi="Times New Roman" w:cs="Times New Roman"/>
        </w:rPr>
      </w:pPr>
      <w:r>
        <w:rPr>
          <w:rFonts w:ascii="Times New Roman" w:hAnsi="Times New Roman" w:cs="Times New Roman"/>
        </w:rPr>
        <w:t>Escolaridade:_____________________________________________________________________</w:t>
      </w:r>
    </w:p>
    <w:p w:rsidR="007E4C2A" w:rsidRDefault="00CD3B20">
      <w:pPr>
        <w:jc w:val="both"/>
        <w:rPr>
          <w:rFonts w:ascii="Times New Roman" w:hAnsi="Times New Roman" w:cs="Times New Roman"/>
        </w:rPr>
      </w:pPr>
      <w:r>
        <w:rPr>
          <w:rFonts w:ascii="Times New Roman" w:hAnsi="Times New Roman" w:cs="Times New Roman"/>
        </w:rPr>
        <w:t xml:space="preserve">Idade:____________________ </w:t>
      </w:r>
      <w:proofErr w:type="gramStart"/>
      <w:r>
        <w:rPr>
          <w:rFonts w:ascii="Times New Roman" w:hAnsi="Times New Roman" w:cs="Times New Roman"/>
        </w:rPr>
        <w:t>Gênero:</w:t>
      </w:r>
      <w:proofErr w:type="gramEnd"/>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w:t>
      </w:r>
      <w:r>
        <w:rPr>
          <w:rFonts w:ascii="Times New Roman" w:hAnsi="Times New Roman" w:cs="Times New Roman"/>
        </w:rPr>
        <w:t>____</w:t>
      </w:r>
    </w:p>
    <w:p w:rsidR="007E4C2A" w:rsidRDefault="00CD3B20">
      <w:pPr>
        <w:ind w:firstLine="567"/>
        <w:jc w:val="both"/>
        <w:rPr>
          <w:rFonts w:ascii="Times New Roman" w:hAnsi="Times New Roman" w:cs="Times New Roman"/>
        </w:rPr>
      </w:pPr>
      <w:r>
        <w:rPr>
          <w:rFonts w:ascii="Times New Roman" w:hAnsi="Times New Roman" w:cs="Times New Roman"/>
        </w:rPr>
        <w:t>Você está sendo convidado a participar de um estudo que tem por objetivo avaliar a satisfação dos usuários do SUS, do município de Porto Alegre, atendidos nas Estratégias da Saúde da Família,</w:t>
      </w:r>
      <w:proofErr w:type="gramStart"/>
      <w:r>
        <w:rPr>
          <w:rFonts w:ascii="Times New Roman" w:hAnsi="Times New Roman" w:cs="Times New Roman"/>
        </w:rPr>
        <w:t xml:space="preserve">  </w:t>
      </w:r>
      <w:proofErr w:type="gramEnd"/>
      <w:r>
        <w:rPr>
          <w:rFonts w:ascii="Times New Roman" w:hAnsi="Times New Roman" w:cs="Times New Roman"/>
        </w:rPr>
        <w:t>composta por profissionais médicos do Programa Mais Médico</w:t>
      </w:r>
      <w:r>
        <w:rPr>
          <w:rFonts w:ascii="Times New Roman" w:hAnsi="Times New Roman" w:cs="Times New Roman"/>
        </w:rPr>
        <w:t>s.</w:t>
      </w:r>
    </w:p>
    <w:p w:rsidR="007E4C2A" w:rsidRDefault="00CD3B20">
      <w:pPr>
        <w:ind w:firstLine="567"/>
        <w:jc w:val="both"/>
        <w:rPr>
          <w:rFonts w:ascii="Times New Roman" w:hAnsi="Times New Roman" w:cs="Times New Roman"/>
        </w:rPr>
      </w:pPr>
      <w:r>
        <w:rPr>
          <w:rFonts w:ascii="Times New Roman" w:hAnsi="Times New Roman" w:cs="Times New Roman"/>
        </w:rPr>
        <w:t>Antes de concordar em participar da pesquisa, é muito importante compreender as informações e instruções contidas neste documento. A pesquisadora vai responder todas as suas dúvidas antes da sua decisão.</w:t>
      </w:r>
    </w:p>
    <w:p w:rsidR="007E4C2A" w:rsidRDefault="00CD3B20">
      <w:pPr>
        <w:ind w:firstLine="567"/>
        <w:jc w:val="both"/>
        <w:rPr>
          <w:rFonts w:ascii="Times New Roman" w:hAnsi="Times New Roman" w:cs="Times New Roman"/>
          <w:b/>
        </w:rPr>
      </w:pPr>
      <w:r>
        <w:rPr>
          <w:rFonts w:ascii="Times New Roman" w:hAnsi="Times New Roman" w:cs="Times New Roman"/>
        </w:rPr>
        <w:t xml:space="preserve">Sua participação é totalmente </w:t>
      </w:r>
      <w:r>
        <w:rPr>
          <w:rFonts w:ascii="Times New Roman" w:hAnsi="Times New Roman" w:cs="Times New Roman"/>
          <w:b/>
        </w:rPr>
        <w:t>VOLUNTÁRIA. NÃO É O</w:t>
      </w:r>
      <w:r>
        <w:rPr>
          <w:rFonts w:ascii="Times New Roman" w:hAnsi="Times New Roman" w:cs="Times New Roman"/>
          <w:b/>
        </w:rPr>
        <w:t>BRIGATÓRIA.</w:t>
      </w:r>
    </w:p>
    <w:p w:rsidR="007E4C2A" w:rsidRDefault="00CD3B20">
      <w:pPr>
        <w:ind w:firstLine="567"/>
        <w:jc w:val="both"/>
        <w:rPr>
          <w:rFonts w:ascii="Times New Roman" w:hAnsi="Times New Roman" w:cs="Times New Roman"/>
        </w:rPr>
      </w:pPr>
      <w:r>
        <w:rPr>
          <w:rFonts w:ascii="Times New Roman" w:hAnsi="Times New Roman" w:cs="Times New Roman"/>
        </w:rPr>
        <w:t xml:space="preserve">O </w:t>
      </w:r>
      <w:proofErr w:type="gramStart"/>
      <w:r>
        <w:rPr>
          <w:rFonts w:ascii="Times New Roman" w:hAnsi="Times New Roman" w:cs="Times New Roman"/>
        </w:rPr>
        <w:t>Sr.</w:t>
      </w:r>
      <w:proofErr w:type="gramEnd"/>
      <w:r>
        <w:rPr>
          <w:rFonts w:ascii="Times New Roman" w:hAnsi="Times New Roman" w:cs="Times New Roman"/>
        </w:rPr>
        <w:t xml:space="preserve">(a) foi selecionado(a) para este estudo por fazer parte desta Estratégia de Saúde da Família e estar consultando com médico do Programa Mais Médicos. </w:t>
      </w:r>
    </w:p>
    <w:p w:rsidR="007E4C2A" w:rsidRDefault="00CD3B20">
      <w:pPr>
        <w:jc w:val="both"/>
        <w:rPr>
          <w:rFonts w:ascii="Times New Roman" w:hAnsi="Times New Roman" w:cs="Times New Roman"/>
        </w:rPr>
      </w:pPr>
      <w:r>
        <w:rPr>
          <w:rFonts w:ascii="Times New Roman" w:hAnsi="Times New Roman" w:cs="Times New Roman"/>
        </w:rPr>
        <w:t xml:space="preserve">Para participar desta pesquisa, o </w:t>
      </w:r>
      <w:proofErr w:type="gramStart"/>
      <w:r>
        <w:rPr>
          <w:rFonts w:ascii="Times New Roman" w:hAnsi="Times New Roman" w:cs="Times New Roman"/>
        </w:rPr>
        <w:t>Sr.</w:t>
      </w:r>
      <w:proofErr w:type="gramEnd"/>
      <w:r>
        <w:rPr>
          <w:rFonts w:ascii="Times New Roman" w:hAnsi="Times New Roman" w:cs="Times New Roman"/>
        </w:rPr>
        <w:t>(a) deverá responder questionário com dados de iden</w:t>
      </w:r>
      <w:r>
        <w:rPr>
          <w:rFonts w:ascii="Times New Roman" w:hAnsi="Times New Roman" w:cs="Times New Roman"/>
        </w:rPr>
        <w:t>tificação e informações a respeito de sua satisfação no atendimento recebido.</w:t>
      </w:r>
    </w:p>
    <w:p w:rsidR="007E4C2A" w:rsidRDefault="00CD3B20">
      <w:pPr>
        <w:ind w:firstLine="567"/>
        <w:jc w:val="both"/>
        <w:rPr>
          <w:rFonts w:ascii="Times New Roman" w:hAnsi="Times New Roman" w:cs="Times New Roman"/>
        </w:rPr>
      </w:pPr>
      <w:r>
        <w:rPr>
          <w:rFonts w:ascii="Times New Roman" w:hAnsi="Times New Roman" w:cs="Times New Roman"/>
        </w:rPr>
        <w:t xml:space="preserve">Ao participar desta pesquisa o </w:t>
      </w:r>
      <w:proofErr w:type="gramStart"/>
      <w:r>
        <w:rPr>
          <w:rFonts w:ascii="Times New Roman" w:hAnsi="Times New Roman" w:cs="Times New Roman"/>
        </w:rPr>
        <w:t>Sr.</w:t>
      </w:r>
      <w:proofErr w:type="gramEnd"/>
      <w:r>
        <w:rPr>
          <w:rFonts w:ascii="Times New Roman" w:hAnsi="Times New Roman" w:cs="Times New Roman"/>
        </w:rPr>
        <w:t>(a) estará colaborando para uma avaliação do serviço médico oferecido pelas ESF bem como serviços prestados pelos profissionais médicos. Além de</w:t>
      </w:r>
      <w:r>
        <w:rPr>
          <w:rFonts w:ascii="Times New Roman" w:hAnsi="Times New Roman" w:cs="Times New Roman"/>
        </w:rPr>
        <w:t xml:space="preserve"> oferecer condições de avaliar a qualidade do atendimento e sua satisfação, o estudo pode colaborar para posteriores intervenções com o conhecimento que será adquirido. </w:t>
      </w:r>
    </w:p>
    <w:p w:rsidR="007E4C2A" w:rsidRDefault="00CD3B20">
      <w:pPr>
        <w:ind w:firstLine="567"/>
        <w:jc w:val="both"/>
        <w:rPr>
          <w:rFonts w:ascii="Times New Roman" w:hAnsi="Times New Roman" w:cs="Times New Roman"/>
        </w:rPr>
      </w:pPr>
      <w:r>
        <w:rPr>
          <w:rFonts w:ascii="Times New Roman" w:hAnsi="Times New Roman" w:cs="Times New Roman"/>
        </w:rPr>
        <w:t xml:space="preserve">O </w:t>
      </w:r>
      <w:proofErr w:type="gramStart"/>
      <w:r>
        <w:rPr>
          <w:rFonts w:ascii="Times New Roman" w:hAnsi="Times New Roman" w:cs="Times New Roman"/>
        </w:rPr>
        <w:t>Sr.</w:t>
      </w:r>
      <w:proofErr w:type="gramEnd"/>
      <w:r>
        <w:rPr>
          <w:rFonts w:ascii="Times New Roman" w:hAnsi="Times New Roman" w:cs="Times New Roman"/>
        </w:rPr>
        <w:t>(a) pode se recusar-se a responder qualquer pergunta que lhe traga constrangiment</w:t>
      </w:r>
      <w:r>
        <w:rPr>
          <w:rFonts w:ascii="Times New Roman" w:hAnsi="Times New Roman" w:cs="Times New Roman"/>
        </w:rPr>
        <w:t xml:space="preserve">o ou até mesmo desistir da entrevista em qualquer momento sem lhe trazer prejuízo algum. Não Haverá compensação financeira relacionada </w:t>
      </w:r>
      <w:proofErr w:type="gramStart"/>
      <w:r>
        <w:rPr>
          <w:rFonts w:ascii="Times New Roman" w:hAnsi="Times New Roman" w:cs="Times New Roman"/>
        </w:rPr>
        <w:t>a</w:t>
      </w:r>
      <w:proofErr w:type="gramEnd"/>
      <w:r>
        <w:rPr>
          <w:rFonts w:ascii="Times New Roman" w:hAnsi="Times New Roman" w:cs="Times New Roman"/>
        </w:rPr>
        <w:t xml:space="preserve"> sua participação.</w:t>
      </w:r>
    </w:p>
    <w:p w:rsidR="007E4C2A" w:rsidRDefault="00CD3B20">
      <w:pPr>
        <w:ind w:firstLine="567"/>
        <w:jc w:val="both"/>
        <w:rPr>
          <w:rFonts w:ascii="Times New Roman" w:hAnsi="Times New Roman" w:cs="Times New Roman"/>
        </w:rPr>
      </w:pPr>
      <w:r>
        <w:rPr>
          <w:rFonts w:ascii="Times New Roman" w:hAnsi="Times New Roman" w:cs="Times New Roman"/>
        </w:rPr>
        <w:t>Salientamos que todas as informações fornecidas serão confidenciais e de conhecimento apenas dos pesq</w:t>
      </w:r>
      <w:r>
        <w:rPr>
          <w:rFonts w:ascii="Times New Roman" w:hAnsi="Times New Roman" w:cs="Times New Roman"/>
        </w:rPr>
        <w:t xml:space="preserve">uisadores responsáveis. A identificação das pessoas que participarem da pesquisa não </w:t>
      </w:r>
      <w:proofErr w:type="gramStart"/>
      <w:r>
        <w:rPr>
          <w:rFonts w:ascii="Times New Roman" w:hAnsi="Times New Roman" w:cs="Times New Roman"/>
        </w:rPr>
        <w:t>serão divulgadas</w:t>
      </w:r>
      <w:proofErr w:type="gramEnd"/>
      <w:r>
        <w:rPr>
          <w:rFonts w:ascii="Times New Roman" w:hAnsi="Times New Roman" w:cs="Times New Roman"/>
        </w:rPr>
        <w:t xml:space="preserve"> em nenhum momento, mesmo quando os resultados da pesquisa forem divulgados em qualquer formato de comunicação.</w:t>
      </w:r>
    </w:p>
    <w:p w:rsidR="007E4C2A" w:rsidRDefault="00CD3B20">
      <w:pPr>
        <w:ind w:firstLine="567"/>
        <w:jc w:val="both"/>
        <w:rPr>
          <w:rFonts w:ascii="Times New Roman" w:hAnsi="Times New Roman" w:cs="Times New Roman"/>
          <w:b/>
        </w:rPr>
      </w:pPr>
      <w:r>
        <w:rPr>
          <w:rFonts w:ascii="Times New Roman" w:hAnsi="Times New Roman" w:cs="Times New Roman"/>
          <w:b/>
        </w:rPr>
        <w:t xml:space="preserve">Consentimento: </w:t>
      </w:r>
    </w:p>
    <w:p w:rsidR="007E4C2A" w:rsidRDefault="00CD3B20">
      <w:pPr>
        <w:ind w:firstLine="567"/>
        <w:jc w:val="both"/>
        <w:rPr>
          <w:rFonts w:ascii="Times New Roman" w:hAnsi="Times New Roman" w:cs="Times New Roman"/>
        </w:rPr>
      </w:pPr>
      <w:r>
        <w:rPr>
          <w:rFonts w:ascii="Times New Roman" w:hAnsi="Times New Roman" w:cs="Times New Roman"/>
        </w:rPr>
        <w:t>Estou suficientemente infor</w:t>
      </w:r>
      <w:r>
        <w:rPr>
          <w:rFonts w:ascii="Times New Roman" w:hAnsi="Times New Roman" w:cs="Times New Roman"/>
        </w:rPr>
        <w:t>mado a respeito desta pesquisa que tem por objetivo geral</w:t>
      </w:r>
      <w:r>
        <w:rPr>
          <w:rFonts w:ascii="Times New Roman" w:hAnsi="Times New Roman" w:cs="Times New Roman"/>
          <w:b/>
        </w:rPr>
        <w:t xml:space="preserve"> </w:t>
      </w:r>
      <w:r>
        <w:rPr>
          <w:rFonts w:ascii="Times New Roman" w:hAnsi="Times New Roman" w:cs="Times New Roman"/>
        </w:rPr>
        <w:t>avaliar a satisfação dos usuários do Sistema Único de Saúde nas áreas de abrangência das Estratégias de Saúde da Família compostas por profissionais do Programa Mais Médicos já que no município de P</w:t>
      </w:r>
      <w:r>
        <w:rPr>
          <w:rFonts w:ascii="Times New Roman" w:hAnsi="Times New Roman" w:cs="Times New Roman"/>
        </w:rPr>
        <w:t>orto Alegre. Ficam claros para mim os propósitos do estudo, as garantias de confidencialidade e de esclarecimento permanente. Fica claro também que minha participação é isenta de custos. Os pesquisadores responderam a todas as suas perguntas até sua comple</w:t>
      </w:r>
      <w:r>
        <w:rPr>
          <w:rFonts w:ascii="Times New Roman" w:hAnsi="Times New Roman" w:cs="Times New Roman"/>
        </w:rPr>
        <w:t>ta satisfação. Portanto, se você concorda em participar do estudo, este formulário de Consentimento Informado deverá ser assinado.</w:t>
      </w:r>
    </w:p>
    <w:p w:rsidR="007E4C2A" w:rsidRDefault="007E4C2A">
      <w:pPr>
        <w:pStyle w:val="PargrafodaLista"/>
        <w:ind w:left="0"/>
        <w:jc w:val="both"/>
        <w:rPr>
          <w:rFonts w:ascii="Times New Roman" w:hAnsi="Times New Roman" w:cs="Times New Roman"/>
          <w:szCs w:val="24"/>
        </w:rPr>
      </w:pPr>
    </w:p>
    <w:p w:rsidR="007E4C2A" w:rsidRDefault="00CD3B20">
      <w:pPr>
        <w:pStyle w:val="PargrafodaLista"/>
        <w:ind w:left="0"/>
        <w:jc w:val="both"/>
        <w:rPr>
          <w:rFonts w:ascii="Times New Roman" w:hAnsi="Times New Roman" w:cs="Times New Roman"/>
          <w:szCs w:val="24"/>
        </w:rPr>
      </w:pPr>
      <w:r>
        <w:rPr>
          <w:rFonts w:ascii="Times New Roman" w:hAnsi="Times New Roman" w:cs="Times New Roman"/>
          <w:szCs w:val="24"/>
        </w:rPr>
        <w:t>Nome do participante ou responsável legal:____________________________________</w:t>
      </w:r>
    </w:p>
    <w:p w:rsidR="007E4C2A" w:rsidRDefault="00CD3B20">
      <w:pPr>
        <w:pStyle w:val="PargrafodaLista"/>
        <w:ind w:left="0"/>
        <w:jc w:val="both"/>
        <w:rPr>
          <w:rFonts w:ascii="Times New Roman" w:hAnsi="Times New Roman" w:cs="Times New Roman"/>
          <w:szCs w:val="24"/>
        </w:rPr>
      </w:pPr>
      <w:r>
        <w:rPr>
          <w:rFonts w:ascii="Times New Roman" w:hAnsi="Times New Roman" w:cs="Times New Roman"/>
          <w:szCs w:val="24"/>
        </w:rPr>
        <w:t>Número da Carteira de Identidade:____________</w:t>
      </w:r>
      <w:r>
        <w:rPr>
          <w:rFonts w:ascii="Times New Roman" w:hAnsi="Times New Roman" w:cs="Times New Roman"/>
          <w:szCs w:val="24"/>
        </w:rPr>
        <w:t>_______________________________</w:t>
      </w:r>
    </w:p>
    <w:p w:rsidR="007E4C2A" w:rsidRDefault="00CD3B20">
      <w:pPr>
        <w:pStyle w:val="PargrafodaLista"/>
        <w:spacing w:line="480" w:lineRule="auto"/>
        <w:ind w:left="0"/>
        <w:jc w:val="both"/>
        <w:rPr>
          <w:rFonts w:ascii="Times New Roman" w:hAnsi="Times New Roman" w:cs="Times New Roman"/>
          <w:color w:val="000000"/>
          <w:szCs w:val="24"/>
          <w:shd w:val="clear" w:color="auto" w:fill="FFFFFF"/>
        </w:rPr>
      </w:pPr>
      <w:r>
        <w:rPr>
          <w:rFonts w:ascii="Times New Roman" w:hAnsi="Times New Roman" w:cs="Times New Roman"/>
          <w:szCs w:val="24"/>
        </w:rPr>
        <w:t>Assinatura:____________________________________________Data:__</w:t>
      </w:r>
      <w:r>
        <w:rPr>
          <w:rFonts w:ascii="Times New Roman" w:hAnsi="Times New Roman" w:cs="Times New Roman"/>
          <w:color w:val="000000"/>
          <w:szCs w:val="24"/>
          <w:shd w:val="clear" w:color="auto" w:fill="FFFFFF"/>
        </w:rPr>
        <w:t>_</w:t>
      </w:r>
      <w:r>
        <w:rPr>
          <w:rStyle w:val="apple-converted-space"/>
          <w:rFonts w:ascii="Times New Roman" w:hAnsi="Times New Roman" w:cs="Times New Roman"/>
          <w:color w:val="000000"/>
          <w:szCs w:val="24"/>
          <w:shd w:val="clear" w:color="auto" w:fill="FFFFFF"/>
        </w:rPr>
        <w:t> </w:t>
      </w:r>
      <w:r>
        <w:rPr>
          <w:rFonts w:ascii="Times New Roman" w:hAnsi="Times New Roman" w:cs="Times New Roman"/>
          <w:color w:val="000000"/>
          <w:szCs w:val="24"/>
          <w:shd w:val="clear" w:color="auto" w:fill="FFFFFF"/>
        </w:rPr>
        <w:t>/____</w:t>
      </w:r>
      <w:proofErr w:type="gramStart"/>
      <w:r>
        <w:rPr>
          <w:rFonts w:ascii="Times New Roman" w:hAnsi="Times New Roman" w:cs="Times New Roman"/>
          <w:color w:val="000000"/>
          <w:szCs w:val="24"/>
          <w:shd w:val="clear" w:color="auto" w:fill="FFFFFF"/>
        </w:rPr>
        <w:t xml:space="preserve"> </w:t>
      </w:r>
      <w:r>
        <w:rPr>
          <w:rStyle w:val="apple-converted-space"/>
          <w:rFonts w:ascii="Times New Roman" w:hAnsi="Times New Roman" w:cs="Times New Roman"/>
          <w:color w:val="000000"/>
          <w:szCs w:val="24"/>
          <w:shd w:val="clear" w:color="auto" w:fill="FFFFFF"/>
        </w:rPr>
        <w:t> </w:t>
      </w:r>
      <w:proofErr w:type="gramEnd"/>
      <w:r>
        <w:rPr>
          <w:rFonts w:ascii="Times New Roman" w:hAnsi="Times New Roman" w:cs="Times New Roman"/>
          <w:color w:val="000000"/>
          <w:szCs w:val="24"/>
          <w:shd w:val="clear" w:color="auto" w:fill="FFFFFF"/>
        </w:rPr>
        <w:t>/___</w:t>
      </w:r>
    </w:p>
    <w:p w:rsidR="007E4C2A" w:rsidRDefault="00CD3B20">
      <w:pPr>
        <w:pStyle w:val="PargrafodaLista"/>
        <w:ind w:left="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Nome da Pesquisadora: Janete Madalena </w:t>
      </w:r>
      <w:proofErr w:type="spellStart"/>
      <w:r>
        <w:rPr>
          <w:rFonts w:ascii="Times New Roman" w:hAnsi="Times New Roman" w:cs="Times New Roman"/>
          <w:szCs w:val="24"/>
          <w:shd w:val="clear" w:color="auto" w:fill="FFFFFF"/>
        </w:rPr>
        <w:t>Arcari</w:t>
      </w:r>
      <w:proofErr w:type="spellEnd"/>
    </w:p>
    <w:p w:rsidR="007E4C2A" w:rsidRDefault="00CD3B20">
      <w:pPr>
        <w:pStyle w:val="PargrafodaLista"/>
        <w:ind w:left="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E-mail: </w:t>
      </w:r>
      <w:hyperlink r:id="rId14">
        <w:r>
          <w:rPr>
            <w:rStyle w:val="LinkdaInternet"/>
            <w:rFonts w:ascii="Times New Roman" w:hAnsi="Times New Roman" w:cs="Times New Roman"/>
            <w:color w:val="00000A"/>
            <w:szCs w:val="24"/>
            <w:shd w:val="clear" w:color="auto" w:fill="FFFFFF"/>
          </w:rPr>
          <w:t>janearcari@hotmail.com</w:t>
        </w:r>
      </w:hyperlink>
      <w:proofErr w:type="gramStart"/>
      <w:r>
        <w:rPr>
          <w:rFonts w:ascii="Times New Roman" w:hAnsi="Times New Roman" w:cs="Times New Roman"/>
          <w:szCs w:val="24"/>
          <w:shd w:val="clear" w:color="auto" w:fill="FFFFFF"/>
        </w:rPr>
        <w:t xml:space="preserve">   </w:t>
      </w:r>
    </w:p>
    <w:p w:rsidR="007E4C2A" w:rsidRDefault="00CD3B20">
      <w:pPr>
        <w:pStyle w:val="PargrafodaLista"/>
        <w:ind w:left="0"/>
        <w:jc w:val="both"/>
        <w:rPr>
          <w:rFonts w:ascii="Times New Roman" w:hAnsi="Times New Roman" w:cs="Times New Roman"/>
          <w:szCs w:val="24"/>
          <w:shd w:val="clear" w:color="auto" w:fill="FFFFFF"/>
        </w:rPr>
      </w:pPr>
      <w:proofErr w:type="gramEnd"/>
      <w:r>
        <w:rPr>
          <w:rFonts w:ascii="Times New Roman" w:hAnsi="Times New Roman" w:cs="Times New Roman"/>
          <w:szCs w:val="24"/>
          <w:shd w:val="clear" w:color="auto" w:fill="FFFFFF"/>
        </w:rPr>
        <w:lastRenderedPageBreak/>
        <w:t xml:space="preserve">Instituição: </w:t>
      </w:r>
      <w:r>
        <w:rPr>
          <w:rFonts w:ascii="Times New Roman" w:hAnsi="Times New Roman" w:cs="Times New Roman"/>
          <w:szCs w:val="24"/>
          <w:shd w:val="clear" w:color="auto" w:fill="FFFFFF"/>
        </w:rPr>
        <w:t>Universidade Federal do Rio Grande do Sul – Faculdade de Odontologia</w:t>
      </w:r>
    </w:p>
    <w:p w:rsidR="007E4C2A" w:rsidRDefault="00CD3B20">
      <w:pPr>
        <w:pStyle w:val="PargrafodaLista"/>
        <w:ind w:left="0"/>
        <w:jc w:val="both"/>
        <w:rPr>
          <w:rFonts w:ascii="Times New Roman" w:hAnsi="Times New Roman" w:cs="Times New Roman"/>
          <w:shd w:val="clear" w:color="auto" w:fill="FFFFFF"/>
        </w:rPr>
      </w:pPr>
      <w:r>
        <w:rPr>
          <w:rFonts w:ascii="Times New Roman" w:hAnsi="Times New Roman" w:cs="Times New Roman"/>
          <w:szCs w:val="24"/>
          <w:shd w:val="clear" w:color="auto" w:fill="FFFFFF"/>
        </w:rPr>
        <w:t>Endereço:</w:t>
      </w:r>
      <w:proofErr w:type="gramStart"/>
      <w:r>
        <w:rPr>
          <w:rFonts w:ascii="Times New Roman" w:hAnsi="Times New Roman" w:cs="Times New Roman"/>
          <w:szCs w:val="24"/>
          <w:shd w:val="clear" w:color="auto" w:fill="FFFFFF"/>
        </w:rPr>
        <w:t xml:space="preserve"> </w:t>
      </w:r>
      <w:r>
        <w:rPr>
          <w:rStyle w:val="apple-converted-space"/>
          <w:rFonts w:ascii="Times New Roman" w:hAnsi="Times New Roman" w:cs="Times New Roman"/>
          <w:shd w:val="clear" w:color="auto" w:fill="FFFFFF"/>
        </w:rPr>
        <w:t> </w:t>
      </w:r>
      <w:proofErr w:type="gramEnd"/>
      <w:r>
        <w:rPr>
          <w:rFonts w:ascii="Times New Roman" w:hAnsi="Times New Roman" w:cs="Times New Roman"/>
          <w:shd w:val="clear" w:color="auto" w:fill="FFFFFF"/>
        </w:rPr>
        <w:t>Rua Ramiro Barcelos, 2492 - Bairro Santana. Porto Alegre - RS</w:t>
      </w:r>
    </w:p>
    <w:p w:rsidR="007E4C2A" w:rsidRDefault="007E4C2A">
      <w:pPr>
        <w:pStyle w:val="PargrafodaLista"/>
        <w:ind w:left="0"/>
        <w:jc w:val="both"/>
        <w:rPr>
          <w:rFonts w:ascii="Times New Roman" w:hAnsi="Times New Roman" w:cs="Times New Roman"/>
          <w:color w:val="000000"/>
          <w:szCs w:val="24"/>
          <w:shd w:val="clear" w:color="auto" w:fill="FFFFFF"/>
        </w:rPr>
      </w:pPr>
    </w:p>
    <w:p w:rsidR="007E4C2A" w:rsidRDefault="00CD3B20">
      <w:pPr>
        <w:pStyle w:val="PargrafodaLista"/>
        <w:ind w:left="0"/>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___________________________________________</w:t>
      </w:r>
    </w:p>
    <w:p w:rsidR="007E4C2A" w:rsidRDefault="00CD3B20">
      <w:pPr>
        <w:pStyle w:val="PargrafodaLista"/>
        <w:ind w:left="0"/>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Assinatura da pesquisadora</w:t>
      </w:r>
    </w:p>
    <w:p w:rsidR="007E4C2A" w:rsidRDefault="007E4C2A">
      <w:pPr>
        <w:spacing w:line="360" w:lineRule="auto"/>
        <w:jc w:val="both"/>
      </w:pPr>
    </w:p>
    <w:sectPr w:rsidR="007E4C2A" w:rsidSect="007E4C2A">
      <w:footerReference w:type="default" r:id="rId15"/>
      <w:pgSz w:w="11906" w:h="16838"/>
      <w:pgMar w:top="1701" w:right="1134"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20" w:rsidRDefault="00CD3B20" w:rsidP="007E4C2A">
      <w:r>
        <w:separator/>
      </w:r>
    </w:p>
  </w:endnote>
  <w:endnote w:type="continuationSeparator" w:id="0">
    <w:p w:rsidR="00CD3B20" w:rsidRDefault="00CD3B20" w:rsidP="007E4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A" w:rsidRDefault="007E4C2A">
    <w:pPr>
      <w:pStyle w:val="Rodap"/>
      <w:jc w:val="right"/>
    </w:pPr>
    <w:r>
      <w:fldChar w:fldCharType="begin"/>
    </w:r>
    <w:r w:rsidR="00CD3B20">
      <w:instrText>PAGE</w:instrText>
    </w:r>
    <w:r>
      <w:fldChar w:fldCharType="separate"/>
    </w:r>
    <w:r w:rsidR="008F0859">
      <w:rPr>
        <w:noProof/>
      </w:rPr>
      <w:t>2</w:t>
    </w:r>
    <w:r>
      <w:fldChar w:fldCharType="end"/>
    </w:r>
  </w:p>
  <w:p w:rsidR="007E4C2A" w:rsidRDefault="007E4C2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A" w:rsidRDefault="007E4C2A">
    <w:pPr>
      <w:pStyle w:val="Rodap"/>
      <w:jc w:val="right"/>
    </w:pPr>
    <w:r>
      <w:fldChar w:fldCharType="begin"/>
    </w:r>
    <w:r w:rsidR="00CD3B20">
      <w:instrText>PAGE</w:instrText>
    </w:r>
    <w:r>
      <w:fldChar w:fldCharType="separate"/>
    </w:r>
    <w:r w:rsidR="008F0859">
      <w:rPr>
        <w:noProof/>
      </w:rPr>
      <w:t>24</w:t>
    </w:r>
    <w:r>
      <w:fldChar w:fldCharType="end"/>
    </w:r>
  </w:p>
  <w:p w:rsidR="007E4C2A" w:rsidRDefault="007E4C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20" w:rsidRDefault="00CD3B20" w:rsidP="007E4C2A">
      <w:r>
        <w:separator/>
      </w:r>
    </w:p>
  </w:footnote>
  <w:footnote w:type="continuationSeparator" w:id="0">
    <w:p w:rsidR="00CD3B20" w:rsidRDefault="00CD3B20" w:rsidP="007E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FC"/>
    <w:multiLevelType w:val="multilevel"/>
    <w:tmpl w:val="12280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B57C3A"/>
    <w:multiLevelType w:val="multilevel"/>
    <w:tmpl w:val="27B482E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nsid w:val="28EF024A"/>
    <w:multiLevelType w:val="multilevel"/>
    <w:tmpl w:val="0C44D6DA"/>
    <w:lvl w:ilvl="0">
      <w:start w:val="1"/>
      <w:numFmt w:val="bullet"/>
      <w:lvlText w:val=""/>
      <w:lvlJc w:val="left"/>
      <w:pPr>
        <w:ind w:left="796" w:hanging="360"/>
      </w:pPr>
      <w:rPr>
        <w:rFonts w:ascii="Symbol" w:hAnsi="Symbol" w:cs="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3">
    <w:nsid w:val="45691CE8"/>
    <w:multiLevelType w:val="multilevel"/>
    <w:tmpl w:val="50346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7C231CB"/>
    <w:multiLevelType w:val="multilevel"/>
    <w:tmpl w:val="F2404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F6377C"/>
    <w:multiLevelType w:val="multilevel"/>
    <w:tmpl w:val="A88A2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E4C2A"/>
    <w:rsid w:val="007E4C2A"/>
    <w:rsid w:val="008F0859"/>
    <w:rsid w:val="00CD3B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BD9"/>
    <w:pPr>
      <w:widowControl w:val="0"/>
      <w:suppressAutoHyphens/>
      <w:spacing w:line="240" w:lineRule="auto"/>
    </w:pPr>
    <w:rPr>
      <w:rFonts w:ascii="Liberation Serif" w:hAnsi="Liberation Serif" w:cs="Mangal"/>
      <w:color w:val="00000A"/>
      <w:sz w:val="24"/>
      <w:szCs w:val="24"/>
      <w:lang w:eastAsia="zh-CN" w:bidi="hi-IN"/>
    </w:rPr>
  </w:style>
  <w:style w:type="paragraph" w:styleId="Ttulo1">
    <w:name w:val="heading 1"/>
    <w:basedOn w:val="Normal"/>
    <w:next w:val="Normal"/>
    <w:link w:val="Ttulo1Char"/>
    <w:uiPriority w:val="9"/>
    <w:qFormat/>
    <w:rsid w:val="00DC2BD9"/>
    <w:pPr>
      <w:keepNext/>
      <w:keepLines/>
      <w:spacing w:before="480"/>
      <w:outlineLvl w:val="0"/>
    </w:pPr>
    <w:rPr>
      <w:rFonts w:ascii="Cambria" w:hAnsi="Cambria"/>
      <w:b/>
      <w:bCs/>
      <w:color w:val="365F91"/>
      <w:sz w:val="28"/>
      <w:szCs w:val="25"/>
    </w:rPr>
  </w:style>
  <w:style w:type="paragraph" w:styleId="Ttulo2">
    <w:name w:val="heading 2"/>
    <w:basedOn w:val="Normal"/>
    <w:next w:val="Normal"/>
    <w:link w:val="Ttulo2Char"/>
    <w:uiPriority w:val="9"/>
    <w:unhideWhenUsed/>
    <w:qFormat/>
    <w:rsid w:val="00013717"/>
    <w:pPr>
      <w:keepNext/>
      <w:keepLines/>
      <w:widowControl/>
      <w:suppressAutoHyphens w:val="0"/>
      <w:spacing w:before="200" w:line="276" w:lineRule="auto"/>
      <w:outlineLvl w:val="1"/>
    </w:pPr>
    <w:rPr>
      <w:rFonts w:ascii="Cambria" w:hAnsi="Cambria"/>
      <w:b/>
      <w:bCs/>
      <w:color w:val="4F81BD"/>
      <w:sz w:val="26"/>
      <w:szCs w:val="26"/>
      <w:lang w:eastAsia="en-US" w:bidi="ar-SA"/>
    </w:rPr>
  </w:style>
  <w:style w:type="paragraph" w:styleId="Ttulo3">
    <w:name w:val="heading 3"/>
    <w:basedOn w:val="Normal"/>
    <w:next w:val="Normal"/>
    <w:link w:val="Ttulo3Char"/>
    <w:uiPriority w:val="9"/>
    <w:semiHidden/>
    <w:unhideWhenUsed/>
    <w:qFormat/>
    <w:rsid w:val="007E22EC"/>
    <w:pPr>
      <w:keepNext/>
      <w:keepLines/>
      <w:spacing w:before="200"/>
      <w:outlineLvl w:val="2"/>
    </w:pPr>
    <w:rPr>
      <w:rFonts w:ascii="Cambria" w:hAnsi="Cambria"/>
      <w:b/>
      <w:bCs/>
      <w:color w:val="4F81BD"/>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2BD9"/>
    <w:rPr>
      <w:rFonts w:ascii="Cambria" w:eastAsia="SimSun" w:hAnsi="Cambria" w:cs="Mangal"/>
      <w:b/>
      <w:bCs/>
      <w:color w:val="365F91"/>
      <w:sz w:val="28"/>
      <w:szCs w:val="25"/>
      <w:lang w:eastAsia="zh-CN" w:bidi="hi-IN"/>
    </w:rPr>
  </w:style>
  <w:style w:type="character" w:customStyle="1" w:styleId="apple-converted-space">
    <w:name w:val="apple-converted-space"/>
    <w:basedOn w:val="Fontepargpadro"/>
    <w:rsid w:val="00DC2BD9"/>
  </w:style>
  <w:style w:type="character" w:customStyle="1" w:styleId="TextodebaloChar">
    <w:name w:val="Texto de balão Char"/>
    <w:basedOn w:val="Fontepargpadro"/>
    <w:link w:val="Textodebalo"/>
    <w:uiPriority w:val="99"/>
    <w:semiHidden/>
    <w:rsid w:val="00DC2BD9"/>
    <w:rPr>
      <w:rFonts w:ascii="Tahoma" w:eastAsia="SimSun" w:hAnsi="Tahoma" w:cs="Mangal"/>
      <w:sz w:val="16"/>
      <w:szCs w:val="14"/>
      <w:lang w:eastAsia="zh-CN" w:bidi="hi-IN"/>
    </w:rPr>
  </w:style>
  <w:style w:type="character" w:customStyle="1" w:styleId="LinkdaInternet">
    <w:name w:val="Link da Internet"/>
    <w:basedOn w:val="Fontepargpadro"/>
    <w:uiPriority w:val="99"/>
    <w:unhideWhenUsed/>
    <w:rsid w:val="00085794"/>
    <w:rPr>
      <w:color w:val="0000FF"/>
      <w:u w:val="single"/>
    </w:rPr>
  </w:style>
  <w:style w:type="character" w:styleId="nfase">
    <w:name w:val="Emphasis"/>
    <w:basedOn w:val="Fontepargpadro"/>
    <w:uiPriority w:val="20"/>
    <w:qFormat/>
    <w:rsid w:val="004539E5"/>
    <w:rPr>
      <w:i/>
      <w:iCs/>
    </w:rPr>
  </w:style>
  <w:style w:type="character" w:customStyle="1" w:styleId="ListLabel1">
    <w:name w:val="ListLabel 1"/>
    <w:rsid w:val="007E4C2A"/>
    <w:rPr>
      <w:rFonts w:cs="Courier New"/>
    </w:rPr>
  </w:style>
  <w:style w:type="character" w:customStyle="1" w:styleId="ListLabel2">
    <w:name w:val="ListLabel 2"/>
    <w:rsid w:val="007E4C2A"/>
    <w:rPr>
      <w:rFonts w:cs="Mangal"/>
      <w:b w:val="0"/>
    </w:rPr>
  </w:style>
  <w:style w:type="character" w:customStyle="1" w:styleId="ListLabel3">
    <w:name w:val="ListLabel 3"/>
    <w:rsid w:val="007E4C2A"/>
    <w:rPr>
      <w:rFonts w:cs="Symbol"/>
    </w:rPr>
  </w:style>
  <w:style w:type="character" w:customStyle="1" w:styleId="ListLabel4">
    <w:name w:val="ListLabel 4"/>
    <w:rsid w:val="007E4C2A"/>
    <w:rPr>
      <w:rFonts w:cs="Courier New"/>
    </w:rPr>
  </w:style>
  <w:style w:type="character" w:customStyle="1" w:styleId="ListLabel5">
    <w:name w:val="ListLabel 5"/>
    <w:rsid w:val="007E4C2A"/>
    <w:rPr>
      <w:rFonts w:cs="Wingdings"/>
    </w:rPr>
  </w:style>
  <w:style w:type="character" w:customStyle="1" w:styleId="y82bvs5kz6">
    <w:name w:val="y82bvs5kz6"/>
    <w:basedOn w:val="Fontepargpadro"/>
    <w:rsid w:val="00156648"/>
  </w:style>
  <w:style w:type="character" w:customStyle="1" w:styleId="Ttulo3Char">
    <w:name w:val="Título 3 Char"/>
    <w:basedOn w:val="Fontepargpadro"/>
    <w:link w:val="Ttulo3"/>
    <w:uiPriority w:val="9"/>
    <w:semiHidden/>
    <w:rsid w:val="007E22EC"/>
    <w:rPr>
      <w:rFonts w:ascii="Cambria" w:hAnsi="Cambria" w:cs="Mangal"/>
      <w:b/>
      <w:bCs/>
      <w:color w:val="4F81BD"/>
      <w:sz w:val="24"/>
      <w:szCs w:val="21"/>
      <w:lang w:eastAsia="zh-CN" w:bidi="hi-IN"/>
    </w:rPr>
  </w:style>
  <w:style w:type="character" w:customStyle="1" w:styleId="CabealhoChar">
    <w:name w:val="Cabeçalho Char"/>
    <w:basedOn w:val="Fontepargpadro"/>
    <w:link w:val="Cabealho"/>
    <w:uiPriority w:val="99"/>
    <w:rsid w:val="006B08B6"/>
    <w:rPr>
      <w:rFonts w:ascii="Liberation Serif" w:hAnsi="Liberation Serif" w:cs="Mangal"/>
      <w:color w:val="00000A"/>
      <w:sz w:val="24"/>
      <w:szCs w:val="21"/>
      <w:lang w:eastAsia="zh-CN" w:bidi="hi-IN"/>
    </w:rPr>
  </w:style>
  <w:style w:type="character" w:customStyle="1" w:styleId="RodapChar">
    <w:name w:val="Rodapé Char"/>
    <w:basedOn w:val="Fontepargpadro"/>
    <w:link w:val="Rodap"/>
    <w:uiPriority w:val="99"/>
    <w:rsid w:val="006B08B6"/>
    <w:rPr>
      <w:rFonts w:ascii="Liberation Serif" w:hAnsi="Liberation Serif" w:cs="Mangal"/>
      <w:color w:val="00000A"/>
      <w:sz w:val="24"/>
      <w:szCs w:val="21"/>
      <w:lang w:eastAsia="zh-CN" w:bidi="hi-IN"/>
    </w:rPr>
  </w:style>
  <w:style w:type="character" w:customStyle="1" w:styleId="d10rsy849">
    <w:name w:val="d10rsy849"/>
    <w:basedOn w:val="Fontepargpadro"/>
    <w:rsid w:val="00D82A23"/>
  </w:style>
  <w:style w:type="character" w:customStyle="1" w:styleId="Ttulo2Char">
    <w:name w:val="Título 2 Char"/>
    <w:basedOn w:val="Fontepargpadro"/>
    <w:link w:val="Ttulo2"/>
    <w:uiPriority w:val="9"/>
    <w:rsid w:val="00013717"/>
    <w:rPr>
      <w:rFonts w:ascii="Cambria" w:hAnsi="Cambria"/>
      <w:b/>
      <w:bCs/>
      <w:color w:val="4F81BD"/>
      <w:sz w:val="26"/>
      <w:szCs w:val="26"/>
    </w:rPr>
  </w:style>
  <w:style w:type="character" w:customStyle="1" w:styleId="ListLabel6">
    <w:name w:val="ListLabel 6"/>
    <w:rsid w:val="007E4C2A"/>
    <w:rPr>
      <w:rFonts w:cs="Symbol"/>
    </w:rPr>
  </w:style>
  <w:style w:type="character" w:customStyle="1" w:styleId="ListLabel7">
    <w:name w:val="ListLabel 7"/>
    <w:rsid w:val="007E4C2A"/>
    <w:rPr>
      <w:rFonts w:cs="Courier New"/>
    </w:rPr>
  </w:style>
  <w:style w:type="character" w:customStyle="1" w:styleId="ListLabel8">
    <w:name w:val="ListLabel 8"/>
    <w:rsid w:val="007E4C2A"/>
    <w:rPr>
      <w:rFonts w:cs="Wingdings"/>
    </w:rPr>
  </w:style>
  <w:style w:type="paragraph" w:styleId="Ttulo">
    <w:name w:val="Title"/>
    <w:basedOn w:val="Normal"/>
    <w:next w:val="Corpodotexto"/>
    <w:rsid w:val="007E4C2A"/>
    <w:pPr>
      <w:keepNext/>
      <w:spacing w:before="240" w:after="120"/>
    </w:pPr>
    <w:rPr>
      <w:rFonts w:ascii="Liberation Sans" w:eastAsia="Microsoft YaHei" w:hAnsi="Liberation Sans"/>
      <w:sz w:val="28"/>
      <w:szCs w:val="28"/>
    </w:rPr>
  </w:style>
  <w:style w:type="paragraph" w:customStyle="1" w:styleId="Corpodotexto">
    <w:name w:val="Corpo do texto"/>
    <w:basedOn w:val="Normal"/>
    <w:rsid w:val="007E4C2A"/>
    <w:pPr>
      <w:spacing w:after="140" w:line="288" w:lineRule="auto"/>
    </w:pPr>
  </w:style>
  <w:style w:type="paragraph" w:styleId="Lista">
    <w:name w:val="List"/>
    <w:basedOn w:val="Corpodotexto"/>
    <w:rsid w:val="007E4C2A"/>
  </w:style>
  <w:style w:type="paragraph" w:styleId="Legenda">
    <w:name w:val="caption"/>
    <w:basedOn w:val="Normal"/>
    <w:rsid w:val="007E4C2A"/>
    <w:pPr>
      <w:suppressLineNumbers/>
      <w:spacing w:before="120" w:after="120"/>
    </w:pPr>
    <w:rPr>
      <w:i/>
      <w:iCs/>
    </w:rPr>
  </w:style>
  <w:style w:type="paragraph" w:customStyle="1" w:styleId="ndice">
    <w:name w:val="Índice"/>
    <w:basedOn w:val="Normal"/>
    <w:rsid w:val="007E4C2A"/>
    <w:pPr>
      <w:suppressLineNumbers/>
    </w:pPr>
  </w:style>
  <w:style w:type="paragraph" w:customStyle="1" w:styleId="Ttulododocumento">
    <w:name w:val="Título do documento"/>
    <w:basedOn w:val="Normal"/>
    <w:rsid w:val="007E4C2A"/>
    <w:pPr>
      <w:keepNext/>
      <w:spacing w:before="240" w:after="120"/>
    </w:pPr>
    <w:rPr>
      <w:rFonts w:ascii="Liberation Sans" w:eastAsia="Microsoft YaHei" w:hAnsi="Liberation Sans"/>
      <w:sz w:val="28"/>
      <w:szCs w:val="28"/>
    </w:rPr>
  </w:style>
  <w:style w:type="paragraph" w:styleId="PargrafodaLista">
    <w:name w:val="List Paragraph"/>
    <w:basedOn w:val="Normal"/>
    <w:uiPriority w:val="34"/>
    <w:qFormat/>
    <w:rsid w:val="00DC2BD9"/>
    <w:pPr>
      <w:ind w:left="720"/>
      <w:contextualSpacing/>
    </w:pPr>
    <w:rPr>
      <w:szCs w:val="21"/>
    </w:rPr>
  </w:style>
  <w:style w:type="paragraph" w:styleId="Textodebalo">
    <w:name w:val="Balloon Text"/>
    <w:basedOn w:val="Normal"/>
    <w:link w:val="TextodebaloChar"/>
    <w:uiPriority w:val="99"/>
    <w:semiHidden/>
    <w:unhideWhenUsed/>
    <w:rsid w:val="00DC2BD9"/>
    <w:rPr>
      <w:rFonts w:ascii="Tahoma" w:hAnsi="Tahoma"/>
      <w:sz w:val="16"/>
      <w:szCs w:val="14"/>
    </w:rPr>
  </w:style>
  <w:style w:type="paragraph" w:styleId="NormalWeb">
    <w:name w:val="Normal (Web)"/>
    <w:basedOn w:val="Normal"/>
    <w:uiPriority w:val="99"/>
    <w:unhideWhenUsed/>
    <w:rsid w:val="007E22EC"/>
    <w:pPr>
      <w:spacing w:after="280"/>
    </w:pPr>
    <w:rPr>
      <w:rFonts w:ascii="Times New Roman" w:eastAsia="Times New Roman" w:hAnsi="Times New Roman" w:cs="Times New Roman"/>
      <w:lang w:eastAsia="pt-BR" w:bidi="ar-SA"/>
    </w:rPr>
  </w:style>
  <w:style w:type="paragraph" w:styleId="Cabealho">
    <w:name w:val="header"/>
    <w:basedOn w:val="Normal"/>
    <w:link w:val="CabealhoChar"/>
    <w:uiPriority w:val="99"/>
    <w:unhideWhenUsed/>
    <w:rsid w:val="006B08B6"/>
    <w:pPr>
      <w:tabs>
        <w:tab w:val="center" w:pos="4252"/>
        <w:tab w:val="right" w:pos="8504"/>
      </w:tabs>
    </w:pPr>
    <w:rPr>
      <w:szCs w:val="21"/>
    </w:rPr>
  </w:style>
  <w:style w:type="paragraph" w:styleId="Rodap">
    <w:name w:val="footer"/>
    <w:basedOn w:val="Normal"/>
    <w:link w:val="RodapChar"/>
    <w:uiPriority w:val="99"/>
    <w:unhideWhenUsed/>
    <w:rsid w:val="006B08B6"/>
    <w:pPr>
      <w:tabs>
        <w:tab w:val="center" w:pos="4252"/>
        <w:tab w:val="right" w:pos="8504"/>
      </w:tabs>
    </w:pPr>
    <w:rPr>
      <w:szCs w:val="21"/>
    </w:rPr>
  </w:style>
  <w:style w:type="table" w:styleId="Tabelacomgrade">
    <w:name w:val="Table Grid"/>
    <w:basedOn w:val="Tabelanormal"/>
    <w:uiPriority w:val="59"/>
    <w:rsid w:val="003115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1413-81232005000500031" TargetMode="External"/><Relationship Id="rId13" Type="http://schemas.openxmlformats.org/officeDocument/2006/relationships/hyperlink" Target="http://maismedicos.saude.gov.br/manuais.ph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vsms.saude.gov.br/bvs/publicacoes/pacto_nacional_saude_mais_medico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smedicos.saude.gov.br/faq.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ielo.br/pdf/rlae/v13n6/v13n6a16.pdf" TargetMode="External"/><Relationship Id="rId4" Type="http://schemas.openxmlformats.org/officeDocument/2006/relationships/webSettings" Target="webSettings.xml"/><Relationship Id="rId9" Type="http://schemas.openxmlformats.org/officeDocument/2006/relationships/hyperlink" Target="http://www2.portoalegre.rs.gov.br/sms/" TargetMode="External"/><Relationship Id="rId14" Type="http://schemas.openxmlformats.org/officeDocument/2006/relationships/hyperlink" Target="mailto:janearcari@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5104</Words>
  <Characters>27562</Characters>
  <Application>Microsoft Office Word</Application>
  <DocSecurity>0</DocSecurity>
  <Lines>229</Lines>
  <Paragraphs>65</Paragraphs>
  <ScaleCrop>false</ScaleCrop>
  <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cp:lastModifiedBy>
  <cp:revision>2</cp:revision>
  <dcterms:created xsi:type="dcterms:W3CDTF">2015-01-08T13:02:00Z</dcterms:created>
  <dcterms:modified xsi:type="dcterms:W3CDTF">2015-01-08T13:02:00Z</dcterms:modified>
  <dc:language>pt-BR</dc:language>
</cp:coreProperties>
</file>